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FE65F" w14:textId="087CDCA8" w:rsidR="007A05C4" w:rsidRDefault="007A05C4" w:rsidP="007A05C4">
      <w:pPr>
        <w:spacing w:after="0" w:line="240" w:lineRule="auto"/>
        <w:ind w:hanging="142"/>
        <w:rPr>
          <w:rFonts w:ascii="Times New Roman" w:hAnsi="Times New Roman" w:cs="Times New Roman"/>
          <w:sz w:val="24"/>
          <w:szCs w:val="24"/>
        </w:rPr>
      </w:pPr>
      <w:r w:rsidRPr="00A83487">
        <w:rPr>
          <w:rFonts w:ascii="Times New Roman" w:hAnsi="Times New Roman" w:cs="Times New Roman"/>
          <w:sz w:val="24"/>
          <w:szCs w:val="24"/>
        </w:rPr>
        <w:t>Forma patvirtinta</w:t>
      </w:r>
    </w:p>
    <w:p w14:paraId="6125597E" w14:textId="45CC5CC4" w:rsidR="007A05C4" w:rsidRDefault="007A05C4" w:rsidP="007A05C4">
      <w:pPr>
        <w:spacing w:after="0" w:line="240" w:lineRule="auto"/>
        <w:ind w:hanging="142"/>
        <w:rPr>
          <w:rFonts w:ascii="Times New Roman" w:hAnsi="Times New Roman" w:cs="Times New Roman"/>
          <w:sz w:val="24"/>
          <w:szCs w:val="24"/>
        </w:rPr>
      </w:pPr>
      <w:r w:rsidRPr="00A83487">
        <w:rPr>
          <w:rFonts w:ascii="Times New Roman" w:hAnsi="Times New Roman" w:cs="Times New Roman"/>
          <w:sz w:val="24"/>
          <w:szCs w:val="24"/>
        </w:rPr>
        <w:t>Vilniaus universiteto kanclerio</w:t>
      </w:r>
      <w:r>
        <w:rPr>
          <w:rFonts w:ascii="Times New Roman" w:hAnsi="Times New Roman" w:cs="Times New Roman"/>
          <w:sz w:val="24"/>
          <w:szCs w:val="24"/>
        </w:rPr>
        <w:t xml:space="preserve"> </w:t>
      </w:r>
    </w:p>
    <w:p w14:paraId="1F2B7F18" w14:textId="3855A8E8" w:rsidR="007A05C4" w:rsidRPr="00C52EE6" w:rsidRDefault="007A05C4" w:rsidP="007A05C4">
      <w:pPr>
        <w:spacing w:after="0" w:line="240" w:lineRule="auto"/>
        <w:ind w:hanging="142"/>
        <w:rPr>
          <w:rFonts w:ascii="Times New Roman" w:hAnsi="Times New Roman" w:cs="Times New Roman"/>
          <w:sz w:val="24"/>
          <w:szCs w:val="24"/>
        </w:rPr>
      </w:pPr>
      <w:bookmarkStart w:id="0" w:name="_GoBack"/>
      <w:bookmarkEnd w:id="0"/>
      <w:r w:rsidRPr="00A83487">
        <w:rPr>
          <w:rFonts w:ascii="Times New Roman" w:hAnsi="Times New Roman" w:cs="Times New Roman"/>
          <w:sz w:val="24"/>
          <w:szCs w:val="24"/>
        </w:rPr>
        <w:t>2021 m</w:t>
      </w:r>
      <w:r w:rsidRPr="00C52EE6">
        <w:rPr>
          <w:rFonts w:ascii="Times New Roman" w:hAnsi="Times New Roman" w:cs="Times New Roman"/>
          <w:sz w:val="24"/>
          <w:szCs w:val="24"/>
        </w:rPr>
        <w:t xml:space="preserve">.vasario 2 d. įsakymu Nr. R-43 </w:t>
      </w:r>
    </w:p>
    <w:p w14:paraId="1679C4B1" w14:textId="2521DD17" w:rsidR="007A05C4" w:rsidRPr="007A05C4" w:rsidRDefault="007A05C4" w:rsidP="007A05C4">
      <w:pPr>
        <w:spacing w:after="0" w:line="240" w:lineRule="auto"/>
        <w:ind w:hanging="142"/>
        <w:rPr>
          <w:rFonts w:ascii="Times New Roman" w:hAnsi="Times New Roman" w:cs="Times New Roman"/>
          <w:sz w:val="24"/>
          <w:szCs w:val="24"/>
        </w:rPr>
      </w:pPr>
      <w:r w:rsidRPr="007A05C4">
        <w:rPr>
          <w:rFonts w:ascii="Times New Roman" w:hAnsi="Times New Roman" w:cs="Times New Roman"/>
          <w:sz w:val="24"/>
          <w:szCs w:val="24"/>
        </w:rPr>
        <w:lastRenderedPageBreak/>
        <w:t xml:space="preserve">Priėmimo į Šiaulių Sauliaus </w:t>
      </w:r>
    </w:p>
    <w:p w14:paraId="587B7AF6" w14:textId="77777777" w:rsidR="007A05C4" w:rsidRPr="007A05C4" w:rsidRDefault="007A05C4" w:rsidP="007A05C4">
      <w:pPr>
        <w:spacing w:after="0" w:line="240" w:lineRule="auto"/>
        <w:ind w:hanging="142"/>
        <w:rPr>
          <w:rFonts w:ascii="Times New Roman" w:hAnsi="Times New Roman" w:cs="Times New Roman"/>
          <w:sz w:val="24"/>
          <w:szCs w:val="24"/>
        </w:rPr>
      </w:pPr>
      <w:r w:rsidRPr="007A05C4">
        <w:rPr>
          <w:rFonts w:ascii="Times New Roman" w:hAnsi="Times New Roman" w:cs="Times New Roman"/>
          <w:sz w:val="24"/>
          <w:szCs w:val="24"/>
        </w:rPr>
        <w:t>Sondeckio menų gimnazijos bendrabutį</w:t>
      </w:r>
    </w:p>
    <w:p w14:paraId="04F58572" w14:textId="284719FC" w:rsidR="007A05C4" w:rsidRDefault="007A05C4" w:rsidP="007A05C4">
      <w:pPr>
        <w:spacing w:after="0" w:line="240" w:lineRule="auto"/>
        <w:ind w:hanging="142"/>
        <w:rPr>
          <w:rFonts w:ascii="Times New Roman" w:hAnsi="Times New Roman" w:cs="Times New Roman"/>
          <w:sz w:val="24"/>
          <w:szCs w:val="24"/>
        </w:rPr>
        <w:sectPr w:rsidR="007A05C4" w:rsidSect="007A05C4">
          <w:headerReference w:type="default" r:id="rId8"/>
          <w:type w:val="continuous"/>
          <w:pgSz w:w="11906" w:h="16838"/>
          <w:pgMar w:top="1134" w:right="567" w:bottom="851" w:left="1701" w:header="567" w:footer="567" w:gutter="0"/>
          <w:cols w:num="2" w:space="1296"/>
          <w:titlePg/>
          <w:docGrid w:linePitch="360"/>
        </w:sectPr>
      </w:pPr>
      <w:r>
        <w:rPr>
          <w:rFonts w:ascii="Times New Roman" w:hAnsi="Times New Roman" w:cs="Times New Roman"/>
          <w:sz w:val="24"/>
          <w:szCs w:val="24"/>
        </w:rPr>
        <w:t>tvarkos aprašo 3</w:t>
      </w:r>
      <w:r w:rsidRPr="007A05C4">
        <w:rPr>
          <w:rFonts w:ascii="Times New Roman" w:hAnsi="Times New Roman" w:cs="Times New Roman"/>
          <w:sz w:val="24"/>
          <w:szCs w:val="24"/>
        </w:rPr>
        <w:t xml:space="preserve"> priedas</w:t>
      </w:r>
    </w:p>
    <w:p w14:paraId="5A0D1B2A" w14:textId="77777777" w:rsidR="007A05C4" w:rsidRPr="00C52EE6" w:rsidRDefault="007A05C4" w:rsidP="007A05C4">
      <w:pPr>
        <w:spacing w:after="0" w:line="240" w:lineRule="auto"/>
        <w:ind w:hanging="142"/>
        <w:jc w:val="center"/>
        <w:rPr>
          <w:rFonts w:ascii="Times New Roman" w:hAnsi="Times New Roman" w:cs="Times New Roman"/>
          <w:sz w:val="24"/>
          <w:szCs w:val="24"/>
        </w:rPr>
      </w:pPr>
    </w:p>
    <w:p w14:paraId="51147CEE" w14:textId="77777777" w:rsidR="007A05C4" w:rsidRDefault="007A05C4" w:rsidP="007A05C4">
      <w:pPr>
        <w:spacing w:after="0" w:line="240" w:lineRule="auto"/>
        <w:ind w:hanging="142"/>
        <w:rPr>
          <w:rFonts w:ascii="Times New Roman" w:hAnsi="Times New Roman" w:cs="Times New Roman"/>
          <w:sz w:val="24"/>
          <w:szCs w:val="24"/>
        </w:rPr>
        <w:sectPr w:rsidR="007A05C4" w:rsidSect="007A05C4">
          <w:headerReference w:type="default" r:id="rId9"/>
          <w:type w:val="continuous"/>
          <w:pgSz w:w="11906" w:h="16838"/>
          <w:pgMar w:top="1134" w:right="567" w:bottom="851" w:left="1701" w:header="567" w:footer="567" w:gutter="0"/>
          <w:cols w:num="2" w:space="1296"/>
          <w:titlePg/>
          <w:docGrid w:linePitch="360"/>
        </w:sectPr>
      </w:pPr>
    </w:p>
    <w:p w14:paraId="2A331277" w14:textId="1AABEFA0" w:rsidR="007A05C4" w:rsidRPr="00A83487" w:rsidRDefault="007A05C4" w:rsidP="007A05C4">
      <w:pPr>
        <w:spacing w:after="0" w:line="240" w:lineRule="auto"/>
        <w:ind w:hanging="142"/>
        <w:rPr>
          <w:rFonts w:ascii="Times New Roman" w:hAnsi="Times New Roman" w:cs="Times New Roman"/>
          <w:sz w:val="24"/>
          <w:szCs w:val="24"/>
        </w:rPr>
      </w:pPr>
    </w:p>
    <w:p w14:paraId="7C5EF22B" w14:textId="11919A5B" w:rsidR="00451FA5" w:rsidRPr="00C52EE6" w:rsidRDefault="007A05C4" w:rsidP="007A05C4">
      <w:pPr>
        <w:tabs>
          <w:tab w:val="left" w:pos="116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52EE6">
        <w:rPr>
          <w:rFonts w:ascii="Times New Roman" w:hAnsi="Times New Roman" w:cs="Times New Roman"/>
          <w:sz w:val="24"/>
          <w:szCs w:val="24"/>
        </w:rPr>
        <w:t xml:space="preserve"> </w:t>
      </w:r>
      <w:r w:rsidR="00F04667" w:rsidRPr="00C52EE6">
        <w:rPr>
          <w:rFonts w:ascii="Times New Roman" w:hAnsi="Times New Roman" w:cs="Times New Roman"/>
          <w:sz w:val="24"/>
          <w:szCs w:val="24"/>
        </w:rPr>
        <w:t>(</w:t>
      </w:r>
      <w:r w:rsidR="009B6AA3" w:rsidRPr="00C52EE6">
        <w:rPr>
          <w:rFonts w:ascii="Times New Roman" w:hAnsi="Times New Roman" w:cs="Times New Roman"/>
          <w:b/>
          <w:bCs/>
          <w:sz w:val="24"/>
          <w:szCs w:val="24"/>
        </w:rPr>
        <w:t>Apgyvendinimo paslaugų Vilniaus universiteto Šiaulių akademijos bendrabu</w:t>
      </w:r>
      <w:r w:rsidR="006A7B7A" w:rsidRPr="00C52EE6">
        <w:rPr>
          <w:rFonts w:ascii="Times New Roman" w:hAnsi="Times New Roman" w:cs="Times New Roman"/>
          <w:b/>
          <w:bCs/>
          <w:sz w:val="24"/>
          <w:szCs w:val="24"/>
        </w:rPr>
        <w:t>tyje</w:t>
      </w:r>
      <w:r w:rsidR="009B6AA3" w:rsidRPr="00C52EE6">
        <w:rPr>
          <w:rFonts w:ascii="Times New Roman" w:hAnsi="Times New Roman" w:cs="Times New Roman"/>
          <w:b/>
          <w:bCs/>
          <w:sz w:val="24"/>
          <w:szCs w:val="24"/>
        </w:rPr>
        <w:t xml:space="preserve"> teikimo sutarties tipinė forma</w:t>
      </w:r>
      <w:r w:rsidR="00F04667" w:rsidRPr="00C52EE6">
        <w:rPr>
          <w:rFonts w:ascii="Times New Roman" w:hAnsi="Times New Roman" w:cs="Times New Roman"/>
          <w:sz w:val="24"/>
          <w:szCs w:val="24"/>
        </w:rPr>
        <w:t>)</w:t>
      </w:r>
    </w:p>
    <w:p w14:paraId="617D46EB" w14:textId="77777777" w:rsidR="00DB58E3" w:rsidRPr="00C52EE6" w:rsidRDefault="00DB58E3" w:rsidP="0035121D">
      <w:pPr>
        <w:spacing w:after="0" w:line="240" w:lineRule="auto"/>
        <w:jc w:val="center"/>
        <w:rPr>
          <w:rFonts w:ascii="Times New Roman" w:hAnsi="Times New Roman" w:cs="Times New Roman"/>
          <w:sz w:val="24"/>
          <w:szCs w:val="24"/>
        </w:rPr>
      </w:pPr>
    </w:p>
    <w:p w14:paraId="1E168369" w14:textId="73BADD46" w:rsidR="00552603" w:rsidRPr="00C52EE6" w:rsidRDefault="00552603" w:rsidP="0035121D">
      <w:pPr>
        <w:spacing w:after="0" w:line="240" w:lineRule="auto"/>
        <w:jc w:val="center"/>
        <w:rPr>
          <w:rFonts w:ascii="Times New Roman" w:hAnsi="Times New Roman" w:cs="Times New Roman"/>
          <w:b/>
          <w:sz w:val="24"/>
          <w:szCs w:val="24"/>
        </w:rPr>
      </w:pPr>
      <w:r w:rsidRPr="00C52EE6">
        <w:rPr>
          <w:rFonts w:ascii="Times New Roman" w:hAnsi="Times New Roman" w:cs="Times New Roman"/>
          <w:b/>
          <w:sz w:val="24"/>
          <w:szCs w:val="24"/>
        </w:rPr>
        <w:t>APGYVENDINIMO PASLAUGŲ TEIKIMO SUTARTIS Nr. ____________</w:t>
      </w:r>
      <w:r w:rsidR="009B3840">
        <w:rPr>
          <w:rFonts w:ascii="Times New Roman" w:hAnsi="Times New Roman" w:cs="Times New Roman"/>
          <w:b/>
          <w:sz w:val="24"/>
          <w:szCs w:val="24"/>
        </w:rPr>
        <w:t>___________</w:t>
      </w:r>
    </w:p>
    <w:p w14:paraId="60BC050C" w14:textId="08E4DF70" w:rsidR="0098705B" w:rsidRPr="00C52EE6" w:rsidRDefault="0098705B" w:rsidP="0035121D">
      <w:pPr>
        <w:spacing w:after="0" w:line="240" w:lineRule="auto"/>
        <w:jc w:val="center"/>
        <w:rPr>
          <w:rFonts w:ascii="Times New Roman" w:hAnsi="Times New Roman" w:cs="Times New Roman"/>
          <w:b/>
          <w:sz w:val="24"/>
          <w:szCs w:val="24"/>
        </w:rPr>
      </w:pPr>
    </w:p>
    <w:p w14:paraId="2BCC1151" w14:textId="152AF148" w:rsidR="001E448F" w:rsidRPr="00C52EE6" w:rsidRDefault="001E448F" w:rsidP="001E448F">
      <w:pPr>
        <w:spacing w:after="0" w:line="240" w:lineRule="auto"/>
        <w:jc w:val="center"/>
        <w:rPr>
          <w:rFonts w:ascii="Times New Roman" w:hAnsi="Times New Roman" w:cs="Times New Roman"/>
          <w:sz w:val="24"/>
          <w:szCs w:val="24"/>
        </w:rPr>
      </w:pPr>
      <w:r w:rsidRPr="00C52EE6">
        <w:rPr>
          <w:rFonts w:ascii="Times New Roman" w:hAnsi="Times New Roman" w:cs="Times New Roman"/>
          <w:sz w:val="24"/>
          <w:szCs w:val="24"/>
        </w:rPr>
        <w:t>20__  m. _________  ___</w:t>
      </w:r>
      <w:r w:rsidR="00C53738" w:rsidRPr="00C52EE6">
        <w:rPr>
          <w:rFonts w:ascii="Times New Roman" w:hAnsi="Times New Roman" w:cs="Times New Roman"/>
          <w:sz w:val="24"/>
          <w:szCs w:val="24"/>
        </w:rPr>
        <w:t xml:space="preserve"> </w:t>
      </w:r>
      <w:r w:rsidRPr="00C52EE6">
        <w:rPr>
          <w:rFonts w:ascii="Times New Roman" w:hAnsi="Times New Roman" w:cs="Times New Roman"/>
          <w:sz w:val="24"/>
          <w:szCs w:val="24"/>
        </w:rPr>
        <w:t>d.</w:t>
      </w:r>
    </w:p>
    <w:p w14:paraId="4EC1247F" w14:textId="727F3725" w:rsidR="001E448F" w:rsidRDefault="001E448F" w:rsidP="001E448F">
      <w:pPr>
        <w:spacing w:after="0" w:line="240" w:lineRule="auto"/>
        <w:jc w:val="center"/>
        <w:rPr>
          <w:rFonts w:ascii="Times New Roman" w:hAnsi="Times New Roman" w:cs="Times New Roman"/>
          <w:sz w:val="24"/>
          <w:szCs w:val="24"/>
        </w:rPr>
      </w:pPr>
      <w:r w:rsidRPr="00C52EE6">
        <w:rPr>
          <w:rFonts w:ascii="Times New Roman" w:hAnsi="Times New Roman" w:cs="Times New Roman"/>
          <w:sz w:val="24"/>
          <w:szCs w:val="24"/>
        </w:rPr>
        <w:t>Šiauliai</w:t>
      </w:r>
    </w:p>
    <w:p w14:paraId="15736CDF" w14:textId="77777777" w:rsidR="009B3840" w:rsidRPr="00C52EE6" w:rsidRDefault="009B3840" w:rsidP="001E448F">
      <w:pPr>
        <w:spacing w:after="0" w:line="240" w:lineRule="auto"/>
        <w:jc w:val="center"/>
        <w:rPr>
          <w:rFonts w:ascii="Times New Roman" w:hAnsi="Times New Roman" w:cs="Times New Roman"/>
          <w:sz w:val="24"/>
          <w:szCs w:val="24"/>
        </w:rPr>
      </w:pPr>
    </w:p>
    <w:p w14:paraId="724F9A24" w14:textId="77777777" w:rsidR="00A53439" w:rsidRDefault="00A53439" w:rsidP="00A534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Mes, Vilniaus universiteto Šiaulių akademija, įstaigos kodas 211950810, adresas Vytauto g. 84, LT-76352, Šiauliai, atstovaujama Nijolė Juknienės  (toliau – Paslaugos teikėjas), veikiančios pagal 2021 m. lapkričio 19 d. Vilniaus universiteto rektoriaus įgaliojimą Nr. IR-377 ir </w:t>
      </w:r>
    </w:p>
    <w:p w14:paraId="323F45BE" w14:textId="234A0D52" w:rsidR="00552603" w:rsidRPr="00A83487" w:rsidRDefault="00552603" w:rsidP="00F77810">
      <w:pPr>
        <w:spacing w:after="0" w:line="240" w:lineRule="auto"/>
        <w:jc w:val="both"/>
        <w:rPr>
          <w:rFonts w:ascii="Times New Roman" w:hAnsi="Times New Roman" w:cs="Times New Roman"/>
          <w:sz w:val="24"/>
          <w:szCs w:val="24"/>
        </w:rPr>
      </w:pPr>
      <w:r w:rsidRPr="00C52EE6">
        <w:rPr>
          <w:rFonts w:ascii="Times New Roman" w:hAnsi="Times New Roman" w:cs="Times New Roman"/>
          <w:sz w:val="24"/>
          <w:szCs w:val="24"/>
        </w:rPr>
        <w:t>________________________________________________________________________________</w:t>
      </w:r>
      <w:r w:rsidRPr="00C52EE6">
        <w:rPr>
          <w:rFonts w:ascii="Times New Roman" w:hAnsi="Times New Roman" w:cs="Times New Roman"/>
          <w:sz w:val="24"/>
          <w:szCs w:val="24"/>
          <w:vertAlign w:val="subscript"/>
        </w:rPr>
        <w:t>(</w:t>
      </w:r>
      <w:r w:rsidRPr="00A83487">
        <w:rPr>
          <w:rFonts w:ascii="Times New Roman" w:hAnsi="Times New Roman" w:cs="Times New Roman"/>
          <w:sz w:val="24"/>
          <w:szCs w:val="24"/>
          <w:vertAlign w:val="subscript"/>
        </w:rPr>
        <w:t>vardas, pavardė, gimimo data, deklaruotos gyvenamosios vietos  adresas,</w:t>
      </w:r>
      <w:r w:rsidR="001E448F" w:rsidRPr="00A83487">
        <w:rPr>
          <w:rFonts w:ascii="Times New Roman" w:hAnsi="Times New Roman" w:cs="Times New Roman"/>
          <w:sz w:val="24"/>
          <w:szCs w:val="24"/>
          <w:vertAlign w:val="subscript"/>
        </w:rPr>
        <w:t xml:space="preserve"> el. pašto adresas, tel. Nr.,</w:t>
      </w:r>
      <w:r w:rsidRPr="00A83487">
        <w:rPr>
          <w:rFonts w:ascii="Times New Roman" w:hAnsi="Times New Roman" w:cs="Times New Roman"/>
          <w:sz w:val="24"/>
          <w:szCs w:val="24"/>
          <w:vertAlign w:val="subscript"/>
        </w:rPr>
        <w:t xml:space="preserve"> </w:t>
      </w:r>
      <w:r w:rsidR="00174E0E" w:rsidRPr="00A83487">
        <w:rPr>
          <w:rFonts w:ascii="Times New Roman" w:hAnsi="Times New Roman" w:cs="Times New Roman"/>
          <w:sz w:val="24"/>
          <w:szCs w:val="24"/>
          <w:vertAlign w:val="subscript"/>
        </w:rPr>
        <w:t xml:space="preserve">asmens tapatybę </w:t>
      </w:r>
      <w:r w:rsidR="00BB0BB2" w:rsidRPr="00A83487">
        <w:rPr>
          <w:rFonts w:ascii="Times New Roman" w:hAnsi="Times New Roman" w:cs="Times New Roman"/>
          <w:sz w:val="24"/>
          <w:szCs w:val="24"/>
          <w:vertAlign w:val="subscript"/>
        </w:rPr>
        <w:t>patvirtinantis</w:t>
      </w:r>
      <w:r w:rsidR="00174E0E" w:rsidRPr="00A83487">
        <w:rPr>
          <w:rFonts w:ascii="Times New Roman" w:hAnsi="Times New Roman" w:cs="Times New Roman"/>
          <w:sz w:val="24"/>
          <w:szCs w:val="24"/>
          <w:vertAlign w:val="subscript"/>
        </w:rPr>
        <w:t xml:space="preserve"> dokumentas, jo </w:t>
      </w:r>
      <w:r w:rsidRPr="00A83487">
        <w:rPr>
          <w:rFonts w:ascii="Times New Roman" w:hAnsi="Times New Roman" w:cs="Times New Roman"/>
          <w:sz w:val="24"/>
          <w:szCs w:val="24"/>
          <w:vertAlign w:val="subscript"/>
        </w:rPr>
        <w:t xml:space="preserve"> numeris, išdavimo</w:t>
      </w:r>
      <w:r w:rsidR="00174E0E" w:rsidRPr="00A83487">
        <w:rPr>
          <w:rFonts w:ascii="Times New Roman" w:hAnsi="Times New Roman" w:cs="Times New Roman"/>
          <w:sz w:val="24"/>
          <w:szCs w:val="24"/>
          <w:vertAlign w:val="subscript"/>
        </w:rPr>
        <w:t xml:space="preserve"> data ir</w:t>
      </w:r>
      <w:r w:rsidRPr="00A83487">
        <w:rPr>
          <w:rFonts w:ascii="Times New Roman" w:hAnsi="Times New Roman" w:cs="Times New Roman"/>
          <w:sz w:val="24"/>
          <w:szCs w:val="24"/>
          <w:vertAlign w:val="subscript"/>
        </w:rPr>
        <w:t xml:space="preserve"> vieta)</w:t>
      </w:r>
    </w:p>
    <w:p w14:paraId="40636669" w14:textId="3ECA45F8" w:rsidR="00174E0E" w:rsidRPr="00A83487" w:rsidRDefault="00552603" w:rsidP="0035121D">
      <w:pPr>
        <w:spacing w:after="0" w:line="240" w:lineRule="auto"/>
        <w:jc w:val="both"/>
        <w:rPr>
          <w:rFonts w:ascii="Times New Roman" w:hAnsi="Times New Roman" w:cs="Times New Roman"/>
          <w:sz w:val="24"/>
          <w:szCs w:val="24"/>
        </w:rPr>
      </w:pPr>
      <w:r w:rsidRPr="00A83487">
        <w:rPr>
          <w:rFonts w:ascii="Times New Roman" w:hAnsi="Times New Roman" w:cs="Times New Roman"/>
          <w:sz w:val="24"/>
          <w:szCs w:val="24"/>
        </w:rPr>
        <w:t xml:space="preserve">(toliau – </w:t>
      </w:r>
      <w:r w:rsidR="00395536" w:rsidRPr="00A83487">
        <w:rPr>
          <w:rFonts w:ascii="Times New Roman" w:hAnsi="Times New Roman" w:cs="Times New Roman"/>
          <w:sz w:val="24"/>
          <w:szCs w:val="24"/>
        </w:rPr>
        <w:t>Gyventojas</w:t>
      </w:r>
      <w:r w:rsidRPr="00A83487">
        <w:rPr>
          <w:rFonts w:ascii="Times New Roman" w:hAnsi="Times New Roman" w:cs="Times New Roman"/>
          <w:sz w:val="24"/>
          <w:szCs w:val="24"/>
        </w:rPr>
        <w:t>)</w:t>
      </w:r>
      <w:r w:rsidR="00174E0E" w:rsidRPr="00A83487">
        <w:rPr>
          <w:rFonts w:ascii="Times New Roman" w:hAnsi="Times New Roman" w:cs="Times New Roman"/>
          <w:sz w:val="24"/>
          <w:szCs w:val="24"/>
        </w:rPr>
        <w:t>,</w:t>
      </w:r>
    </w:p>
    <w:p w14:paraId="405CA28F" w14:textId="2B877A93" w:rsidR="00552603" w:rsidRPr="00A83487" w:rsidRDefault="00552603" w:rsidP="0035121D">
      <w:pPr>
        <w:spacing w:after="0" w:line="240" w:lineRule="auto"/>
        <w:jc w:val="both"/>
        <w:rPr>
          <w:rFonts w:ascii="Times New Roman" w:hAnsi="Times New Roman" w:cs="Times New Roman"/>
          <w:sz w:val="24"/>
          <w:szCs w:val="24"/>
        </w:rPr>
      </w:pPr>
      <w:r w:rsidRPr="00A83487">
        <w:rPr>
          <w:rFonts w:ascii="Times New Roman" w:hAnsi="Times New Roman" w:cs="Times New Roman"/>
          <w:sz w:val="24"/>
          <w:szCs w:val="24"/>
        </w:rPr>
        <w:t xml:space="preserve">susitarėme ir sudarėme šią </w:t>
      </w:r>
      <w:r w:rsidR="00395536" w:rsidRPr="00A83487">
        <w:rPr>
          <w:rFonts w:ascii="Times New Roman" w:hAnsi="Times New Roman" w:cs="Times New Roman"/>
          <w:sz w:val="24"/>
          <w:szCs w:val="24"/>
        </w:rPr>
        <w:t>apgyvendinimo paslaugų</w:t>
      </w:r>
      <w:r w:rsidRPr="00A83487">
        <w:rPr>
          <w:rFonts w:ascii="Times New Roman" w:hAnsi="Times New Roman" w:cs="Times New Roman"/>
          <w:sz w:val="24"/>
          <w:szCs w:val="24"/>
        </w:rPr>
        <w:t xml:space="preserve"> </w:t>
      </w:r>
      <w:r w:rsidRPr="00A83487">
        <w:rPr>
          <w:rFonts w:ascii="Times New Roman" w:hAnsi="Times New Roman" w:cs="Times New Roman"/>
          <w:bCs/>
          <w:sz w:val="24"/>
          <w:szCs w:val="24"/>
        </w:rPr>
        <w:t>sutartį</w:t>
      </w:r>
      <w:r w:rsidRPr="00A83487">
        <w:rPr>
          <w:rFonts w:ascii="Times New Roman" w:hAnsi="Times New Roman" w:cs="Times New Roman"/>
          <w:sz w:val="24"/>
          <w:szCs w:val="24"/>
        </w:rPr>
        <w:t xml:space="preserve"> (toliau </w:t>
      </w:r>
      <w:r w:rsidR="00F77810">
        <w:rPr>
          <w:rFonts w:ascii="Times New Roman" w:hAnsi="Times New Roman" w:cs="Times New Roman"/>
          <w:sz w:val="24"/>
          <w:szCs w:val="24"/>
        </w:rPr>
        <w:t>–</w:t>
      </w:r>
      <w:r w:rsidRPr="00A83487">
        <w:rPr>
          <w:rFonts w:ascii="Times New Roman" w:hAnsi="Times New Roman" w:cs="Times New Roman"/>
          <w:sz w:val="24"/>
          <w:szCs w:val="24"/>
        </w:rPr>
        <w:t xml:space="preserve"> Sutartis):</w:t>
      </w:r>
    </w:p>
    <w:p w14:paraId="3CD52EAD" w14:textId="77777777" w:rsidR="0098705B" w:rsidRPr="00A83487" w:rsidRDefault="0098705B" w:rsidP="0035121D">
      <w:pPr>
        <w:spacing w:after="0" w:line="240" w:lineRule="auto"/>
        <w:jc w:val="both"/>
        <w:rPr>
          <w:rFonts w:ascii="Times New Roman" w:hAnsi="Times New Roman" w:cs="Times New Roman"/>
          <w:sz w:val="24"/>
          <w:szCs w:val="24"/>
        </w:rPr>
      </w:pPr>
    </w:p>
    <w:p w14:paraId="596C7DCF" w14:textId="77777777" w:rsidR="00552603" w:rsidRPr="00A83487" w:rsidRDefault="00552603" w:rsidP="0035121D">
      <w:pPr>
        <w:spacing w:after="0" w:line="240" w:lineRule="auto"/>
        <w:jc w:val="center"/>
        <w:rPr>
          <w:rFonts w:ascii="Times New Roman" w:hAnsi="Times New Roman" w:cs="Times New Roman"/>
          <w:b/>
          <w:sz w:val="24"/>
          <w:szCs w:val="24"/>
        </w:rPr>
      </w:pPr>
      <w:r w:rsidRPr="00A83487">
        <w:rPr>
          <w:rFonts w:ascii="Times New Roman" w:hAnsi="Times New Roman" w:cs="Times New Roman"/>
          <w:b/>
          <w:sz w:val="24"/>
          <w:szCs w:val="24"/>
        </w:rPr>
        <w:t>SUTARTIES OBJEKTAS</w:t>
      </w:r>
      <w:r w:rsidR="00D813B1" w:rsidRPr="00A83487">
        <w:rPr>
          <w:rFonts w:ascii="Times New Roman" w:hAnsi="Times New Roman" w:cs="Times New Roman"/>
          <w:b/>
          <w:sz w:val="24"/>
          <w:szCs w:val="24"/>
        </w:rPr>
        <w:t xml:space="preserve"> IR DALYKAS</w:t>
      </w:r>
    </w:p>
    <w:p w14:paraId="32235BAC" w14:textId="77777777" w:rsidR="0098705B" w:rsidRPr="00A83487" w:rsidRDefault="0098705B" w:rsidP="006A7B7A">
      <w:pPr>
        <w:spacing w:after="0" w:line="240" w:lineRule="auto"/>
        <w:rPr>
          <w:rFonts w:ascii="Times New Roman" w:hAnsi="Times New Roman" w:cs="Times New Roman"/>
          <w:b/>
          <w:sz w:val="24"/>
          <w:szCs w:val="24"/>
        </w:rPr>
      </w:pPr>
    </w:p>
    <w:p w14:paraId="1180976D" w14:textId="36039FC0" w:rsidR="00552603" w:rsidRPr="00A83487" w:rsidRDefault="006A7B7A" w:rsidP="00F0206F">
      <w:pPr>
        <w:numPr>
          <w:ilvl w:val="0"/>
          <w:numId w:val="3"/>
        </w:numPr>
        <w:tabs>
          <w:tab w:val="num" w:pos="709"/>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 xml:space="preserve">Paslaugos teikėjas </w:t>
      </w:r>
      <w:r w:rsidR="00552603" w:rsidRPr="00A83487">
        <w:rPr>
          <w:rFonts w:ascii="Times New Roman" w:hAnsi="Times New Roman" w:cs="Times New Roman"/>
          <w:sz w:val="24"/>
          <w:szCs w:val="24"/>
        </w:rPr>
        <w:t xml:space="preserve">įsipareigoja suteikti apgyvendinimo paslaugas </w:t>
      </w:r>
      <w:r w:rsidR="00174E0E" w:rsidRPr="00A83487">
        <w:rPr>
          <w:rFonts w:ascii="Times New Roman" w:hAnsi="Times New Roman" w:cs="Times New Roman"/>
          <w:sz w:val="24"/>
          <w:szCs w:val="24"/>
        </w:rPr>
        <w:t xml:space="preserve">Vilniaus universiteto Šiaulių akademijos </w:t>
      </w:r>
      <w:r w:rsidR="00395536" w:rsidRPr="00A83487">
        <w:rPr>
          <w:rFonts w:ascii="Times New Roman" w:hAnsi="Times New Roman" w:cs="Times New Roman"/>
          <w:sz w:val="24"/>
          <w:szCs w:val="24"/>
        </w:rPr>
        <w:t xml:space="preserve">(toliau – Akademija) </w:t>
      </w:r>
      <w:r w:rsidR="00174E0E" w:rsidRPr="00A83487">
        <w:rPr>
          <w:rFonts w:ascii="Times New Roman" w:hAnsi="Times New Roman" w:cs="Times New Roman"/>
          <w:sz w:val="24"/>
          <w:szCs w:val="24"/>
        </w:rPr>
        <w:t>valdomame</w:t>
      </w:r>
      <w:r w:rsidR="00552603" w:rsidRPr="00A83487">
        <w:rPr>
          <w:rFonts w:ascii="Times New Roman" w:hAnsi="Times New Roman" w:cs="Times New Roman"/>
          <w:sz w:val="24"/>
          <w:szCs w:val="24"/>
        </w:rPr>
        <w:t xml:space="preserve"> bendrabutyje Sutartyje nustatytu laikotarpiu, o </w:t>
      </w:r>
      <w:r w:rsidR="00395536" w:rsidRPr="00A83487">
        <w:rPr>
          <w:rFonts w:ascii="Times New Roman" w:hAnsi="Times New Roman" w:cs="Times New Roman"/>
          <w:sz w:val="24"/>
          <w:szCs w:val="24"/>
        </w:rPr>
        <w:t xml:space="preserve">Gyventojas </w:t>
      </w:r>
      <w:r w:rsidR="00552603" w:rsidRPr="00A83487">
        <w:rPr>
          <w:rFonts w:ascii="Times New Roman" w:hAnsi="Times New Roman" w:cs="Times New Roman"/>
          <w:sz w:val="24"/>
          <w:szCs w:val="24"/>
        </w:rPr>
        <w:t>įsipareigoja naudotis teikiama paslauga Sutartyje sulygt</w:t>
      </w:r>
      <w:r w:rsidR="001F41C9" w:rsidRPr="00A83487">
        <w:rPr>
          <w:rFonts w:ascii="Times New Roman" w:hAnsi="Times New Roman" w:cs="Times New Roman"/>
          <w:sz w:val="24"/>
          <w:szCs w:val="24"/>
        </w:rPr>
        <w:t>omi</w:t>
      </w:r>
      <w:r w:rsidR="00552603" w:rsidRPr="00A83487">
        <w:rPr>
          <w:rFonts w:ascii="Times New Roman" w:hAnsi="Times New Roman" w:cs="Times New Roman"/>
          <w:sz w:val="24"/>
          <w:szCs w:val="24"/>
        </w:rPr>
        <w:t>s sąlyg</w:t>
      </w:r>
      <w:r w:rsidR="001F41C9" w:rsidRPr="00A83487">
        <w:rPr>
          <w:rFonts w:ascii="Times New Roman" w:hAnsi="Times New Roman" w:cs="Times New Roman"/>
          <w:sz w:val="24"/>
          <w:szCs w:val="24"/>
        </w:rPr>
        <w:t>omi</w:t>
      </w:r>
      <w:r w:rsidR="00552603" w:rsidRPr="00A83487">
        <w:rPr>
          <w:rFonts w:ascii="Times New Roman" w:hAnsi="Times New Roman" w:cs="Times New Roman"/>
          <w:sz w:val="24"/>
          <w:szCs w:val="24"/>
        </w:rPr>
        <w:t xml:space="preserve">s  ir mokėti </w:t>
      </w:r>
      <w:r w:rsidR="00174E0E" w:rsidRPr="00A83487">
        <w:rPr>
          <w:rFonts w:ascii="Times New Roman" w:hAnsi="Times New Roman" w:cs="Times New Roman"/>
          <w:sz w:val="24"/>
          <w:szCs w:val="24"/>
        </w:rPr>
        <w:t xml:space="preserve">Sutartyje nustatytą </w:t>
      </w:r>
      <w:r w:rsidR="00552603" w:rsidRPr="00A83487">
        <w:rPr>
          <w:rFonts w:ascii="Times New Roman" w:hAnsi="Times New Roman" w:cs="Times New Roman"/>
          <w:sz w:val="24"/>
          <w:szCs w:val="24"/>
        </w:rPr>
        <w:t xml:space="preserve">mokestį. </w:t>
      </w:r>
    </w:p>
    <w:p w14:paraId="0D3DDE15" w14:textId="3D8B48E0" w:rsidR="00552603" w:rsidRPr="00A83487" w:rsidRDefault="00552603" w:rsidP="00F0206F">
      <w:pPr>
        <w:numPr>
          <w:ilvl w:val="0"/>
          <w:numId w:val="3"/>
        </w:numPr>
        <w:tabs>
          <w:tab w:val="num" w:pos="709"/>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Apgyvendinimo paslaugos teikiamos bendrabutyje</w:t>
      </w:r>
      <w:r w:rsidR="001F41C9" w:rsidRPr="00A83487">
        <w:rPr>
          <w:rFonts w:ascii="Times New Roman" w:hAnsi="Times New Roman" w:cs="Times New Roman"/>
          <w:sz w:val="24"/>
          <w:szCs w:val="24"/>
        </w:rPr>
        <w:t>, esančiame</w:t>
      </w:r>
      <w:r w:rsidR="00174E0E" w:rsidRPr="00A83487">
        <w:rPr>
          <w:rFonts w:ascii="Times New Roman" w:hAnsi="Times New Roman" w:cs="Times New Roman"/>
          <w:sz w:val="24"/>
          <w:szCs w:val="24"/>
        </w:rPr>
        <w:t xml:space="preserve"> adresu</w:t>
      </w:r>
      <w:r w:rsidRPr="00A83487">
        <w:rPr>
          <w:rFonts w:ascii="Times New Roman" w:hAnsi="Times New Roman" w:cs="Times New Roman"/>
          <w:sz w:val="24"/>
          <w:szCs w:val="24"/>
        </w:rPr>
        <w:t xml:space="preserve"> _______________________ (toliau – bendrabutis)</w:t>
      </w:r>
      <w:r w:rsidR="001F41C9" w:rsidRPr="00A83487">
        <w:rPr>
          <w:rFonts w:ascii="Times New Roman" w:hAnsi="Times New Roman" w:cs="Times New Roman"/>
          <w:sz w:val="24"/>
          <w:szCs w:val="24"/>
        </w:rPr>
        <w:t>,</w:t>
      </w:r>
      <w:r w:rsidRPr="00A83487">
        <w:rPr>
          <w:rFonts w:ascii="Times New Roman" w:hAnsi="Times New Roman" w:cs="Times New Roman"/>
          <w:sz w:val="24"/>
          <w:szCs w:val="24"/>
        </w:rPr>
        <w:t xml:space="preserve"> kambaryje Nr. ___________</w:t>
      </w:r>
      <w:r w:rsidR="006E486D" w:rsidRPr="00A83487">
        <w:rPr>
          <w:rFonts w:ascii="Times New Roman" w:hAnsi="Times New Roman" w:cs="Times New Roman"/>
          <w:sz w:val="24"/>
          <w:szCs w:val="24"/>
        </w:rPr>
        <w:t>, kambario tipas - ____________________</w:t>
      </w:r>
      <w:r w:rsidRPr="00A83487">
        <w:rPr>
          <w:rFonts w:ascii="Times New Roman" w:hAnsi="Times New Roman" w:cs="Times New Roman"/>
          <w:sz w:val="24"/>
          <w:szCs w:val="24"/>
        </w:rPr>
        <w:t xml:space="preserve"> (toliau – bendrabučio kambarys)</w:t>
      </w:r>
      <w:r w:rsidR="00BE7F22" w:rsidRPr="00A83487">
        <w:rPr>
          <w:rFonts w:ascii="Times New Roman" w:hAnsi="Times New Roman" w:cs="Times New Roman"/>
          <w:sz w:val="24"/>
          <w:szCs w:val="24"/>
        </w:rPr>
        <w:t>, kitų gyventojų skaičius bendrabučio kambaryje</w:t>
      </w:r>
      <w:r w:rsidR="00D100D4" w:rsidRPr="00A83487">
        <w:rPr>
          <w:rFonts w:ascii="Times New Roman" w:hAnsi="Times New Roman" w:cs="Times New Roman"/>
          <w:sz w:val="24"/>
          <w:szCs w:val="24"/>
        </w:rPr>
        <w:t xml:space="preserve"> - </w:t>
      </w:r>
      <w:r w:rsidR="00BE7F22" w:rsidRPr="00A83487">
        <w:rPr>
          <w:rFonts w:ascii="Times New Roman" w:hAnsi="Times New Roman" w:cs="Times New Roman"/>
          <w:sz w:val="24"/>
          <w:szCs w:val="24"/>
        </w:rPr>
        <w:t xml:space="preserve"> _____</w:t>
      </w:r>
      <w:r w:rsidR="0045004D" w:rsidRPr="00A83487">
        <w:rPr>
          <w:rFonts w:ascii="Times New Roman" w:hAnsi="Times New Roman" w:cs="Times New Roman"/>
          <w:sz w:val="24"/>
          <w:szCs w:val="24"/>
        </w:rPr>
        <w:t xml:space="preserve"> (šeimos</w:t>
      </w:r>
      <w:r w:rsidR="00BB7DF4">
        <w:rPr>
          <w:rFonts w:ascii="Times New Roman" w:hAnsi="Times New Roman" w:cs="Times New Roman"/>
          <w:sz w:val="24"/>
          <w:szCs w:val="24"/>
        </w:rPr>
        <w:t xml:space="preserve"> </w:t>
      </w:r>
      <w:r w:rsidR="0045004D" w:rsidRPr="00A83487">
        <w:rPr>
          <w:rFonts w:ascii="Times New Roman" w:hAnsi="Times New Roman" w:cs="Times New Roman"/>
          <w:sz w:val="24"/>
          <w:szCs w:val="24"/>
        </w:rPr>
        <w:t>/</w:t>
      </w:r>
      <w:r w:rsidR="00BB7DF4">
        <w:rPr>
          <w:rFonts w:ascii="Times New Roman" w:hAnsi="Times New Roman" w:cs="Times New Roman"/>
          <w:sz w:val="24"/>
          <w:szCs w:val="24"/>
        </w:rPr>
        <w:t xml:space="preserve"> </w:t>
      </w:r>
      <w:r w:rsidR="0045004D" w:rsidRPr="00A83487">
        <w:rPr>
          <w:rFonts w:ascii="Times New Roman" w:hAnsi="Times New Roman" w:cs="Times New Roman"/>
          <w:sz w:val="24"/>
          <w:szCs w:val="24"/>
        </w:rPr>
        <w:t>ne šeimos nariai) (</w:t>
      </w:r>
      <w:r w:rsidR="0045004D" w:rsidRPr="00A83487">
        <w:rPr>
          <w:rFonts w:ascii="Times New Roman" w:hAnsi="Times New Roman" w:cs="Times New Roman"/>
          <w:i/>
          <w:sz w:val="24"/>
          <w:szCs w:val="24"/>
        </w:rPr>
        <w:t>pabraukti tinkamą</w:t>
      </w:r>
      <w:r w:rsidR="0045004D" w:rsidRPr="00A83487">
        <w:rPr>
          <w:rFonts w:ascii="Times New Roman" w:hAnsi="Times New Roman" w:cs="Times New Roman"/>
          <w:sz w:val="24"/>
          <w:szCs w:val="24"/>
        </w:rPr>
        <w:t>)</w:t>
      </w:r>
      <w:r w:rsidRPr="00A83487">
        <w:rPr>
          <w:rFonts w:ascii="Times New Roman" w:hAnsi="Times New Roman" w:cs="Times New Roman"/>
          <w:sz w:val="24"/>
          <w:szCs w:val="24"/>
        </w:rPr>
        <w:t xml:space="preserve">. Bendrabučio kambaryje esantys baldai </w:t>
      </w:r>
      <w:r w:rsidR="001F41C9" w:rsidRPr="00A83487">
        <w:rPr>
          <w:rFonts w:ascii="Times New Roman" w:hAnsi="Times New Roman" w:cs="Times New Roman"/>
          <w:sz w:val="24"/>
          <w:szCs w:val="24"/>
        </w:rPr>
        <w:t xml:space="preserve">Gyventojui </w:t>
      </w:r>
      <w:r w:rsidRPr="00A83487">
        <w:rPr>
          <w:rFonts w:ascii="Times New Roman" w:hAnsi="Times New Roman" w:cs="Times New Roman"/>
          <w:sz w:val="24"/>
          <w:szCs w:val="24"/>
        </w:rPr>
        <w:t xml:space="preserve">perduodami  priėmimo-perdavimo aktu, kuris yra neatskiriama šios Sutarties dalis. </w:t>
      </w:r>
    </w:p>
    <w:p w14:paraId="197D88EC" w14:textId="5D87277B" w:rsidR="00552603" w:rsidRPr="00A83487" w:rsidRDefault="00552603" w:rsidP="00F0206F">
      <w:pPr>
        <w:numPr>
          <w:ilvl w:val="0"/>
          <w:numId w:val="3"/>
        </w:numPr>
        <w:tabs>
          <w:tab w:val="num" w:pos="709"/>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Bendro naudojimo patalpos yra visos bendrabutyje esančios  bendro naudojimo patalpos (virtuvės, dušai, tualetai</w:t>
      </w:r>
      <w:r w:rsidR="00174E0E" w:rsidRPr="00A83487">
        <w:rPr>
          <w:rFonts w:ascii="Times New Roman" w:hAnsi="Times New Roman" w:cs="Times New Roman"/>
          <w:sz w:val="24"/>
          <w:szCs w:val="24"/>
        </w:rPr>
        <w:t>, holai</w:t>
      </w:r>
      <w:r w:rsidRPr="00A83487">
        <w:rPr>
          <w:rFonts w:ascii="Times New Roman" w:hAnsi="Times New Roman" w:cs="Times New Roman"/>
          <w:sz w:val="24"/>
          <w:szCs w:val="24"/>
        </w:rPr>
        <w:t xml:space="preserve"> ir kt.)</w:t>
      </w:r>
      <w:r w:rsidR="000A46B9" w:rsidRPr="00A83487">
        <w:rPr>
          <w:rFonts w:ascii="Times New Roman" w:hAnsi="Times New Roman" w:cs="Times New Roman"/>
          <w:sz w:val="24"/>
          <w:szCs w:val="24"/>
        </w:rPr>
        <w:t>.</w:t>
      </w:r>
    </w:p>
    <w:p w14:paraId="7FFA8F89" w14:textId="3DD8504D" w:rsidR="00552603" w:rsidRPr="00A83487" w:rsidRDefault="00552603" w:rsidP="00F0206F">
      <w:pPr>
        <w:numPr>
          <w:ilvl w:val="0"/>
          <w:numId w:val="3"/>
        </w:numPr>
        <w:tabs>
          <w:tab w:val="num" w:pos="709"/>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 xml:space="preserve">Vilniaus universiteto </w:t>
      </w:r>
      <w:r w:rsidR="00174E0E" w:rsidRPr="00A83487">
        <w:rPr>
          <w:rFonts w:ascii="Times New Roman" w:hAnsi="Times New Roman" w:cs="Times New Roman"/>
          <w:sz w:val="24"/>
          <w:szCs w:val="24"/>
        </w:rPr>
        <w:t xml:space="preserve">Šiaulių akademijos bendrabučių vidaus tvarkos taisyklės (toliau – Taisyklės) </w:t>
      </w:r>
      <w:r w:rsidRPr="00A83487">
        <w:rPr>
          <w:rFonts w:ascii="Times New Roman" w:hAnsi="Times New Roman" w:cs="Times New Roman"/>
          <w:sz w:val="24"/>
          <w:szCs w:val="24"/>
        </w:rPr>
        <w:t xml:space="preserve">yra neatskiriama šios Sutarties dalis. Pasirašius šią Sutartį yra laikoma, kad </w:t>
      </w:r>
      <w:r w:rsidR="003C0758" w:rsidRPr="00A83487">
        <w:rPr>
          <w:rFonts w:ascii="Times New Roman" w:hAnsi="Times New Roman" w:cs="Times New Roman"/>
          <w:sz w:val="24"/>
          <w:szCs w:val="24"/>
        </w:rPr>
        <w:t xml:space="preserve">Gyventojas </w:t>
      </w:r>
      <w:r w:rsidRPr="00A83487">
        <w:rPr>
          <w:rFonts w:ascii="Times New Roman" w:hAnsi="Times New Roman" w:cs="Times New Roman"/>
          <w:sz w:val="24"/>
          <w:szCs w:val="24"/>
        </w:rPr>
        <w:t>yra susipažinęs su ši</w:t>
      </w:r>
      <w:r w:rsidR="003C0758" w:rsidRPr="00A83487">
        <w:rPr>
          <w:rFonts w:ascii="Times New Roman" w:hAnsi="Times New Roman" w:cs="Times New Roman"/>
          <w:sz w:val="24"/>
          <w:szCs w:val="24"/>
        </w:rPr>
        <w:t>omis</w:t>
      </w:r>
      <w:r w:rsidRPr="00A83487">
        <w:rPr>
          <w:rFonts w:ascii="Times New Roman" w:hAnsi="Times New Roman" w:cs="Times New Roman"/>
          <w:sz w:val="24"/>
          <w:szCs w:val="24"/>
        </w:rPr>
        <w:t xml:space="preserve"> </w:t>
      </w:r>
      <w:r w:rsidR="003C0758" w:rsidRPr="00A83487">
        <w:rPr>
          <w:rFonts w:ascii="Times New Roman" w:hAnsi="Times New Roman" w:cs="Times New Roman"/>
          <w:sz w:val="24"/>
          <w:szCs w:val="24"/>
        </w:rPr>
        <w:t>Taisyklėmis</w:t>
      </w:r>
      <w:r w:rsidRPr="00A83487">
        <w:rPr>
          <w:rFonts w:ascii="Times New Roman" w:hAnsi="Times New Roman" w:cs="Times New Roman"/>
          <w:sz w:val="24"/>
          <w:szCs w:val="24"/>
        </w:rPr>
        <w:t xml:space="preserve"> ir įsipareigoja j</w:t>
      </w:r>
      <w:r w:rsidR="003C0758" w:rsidRPr="00A83487">
        <w:rPr>
          <w:rFonts w:ascii="Times New Roman" w:hAnsi="Times New Roman" w:cs="Times New Roman"/>
          <w:sz w:val="24"/>
          <w:szCs w:val="24"/>
        </w:rPr>
        <w:t>ų</w:t>
      </w:r>
      <w:r w:rsidRPr="00A83487">
        <w:rPr>
          <w:rFonts w:ascii="Times New Roman" w:hAnsi="Times New Roman" w:cs="Times New Roman"/>
          <w:sz w:val="24"/>
          <w:szCs w:val="24"/>
        </w:rPr>
        <w:t xml:space="preserve"> laikytis.</w:t>
      </w:r>
    </w:p>
    <w:p w14:paraId="4A6177C0" w14:textId="00790894" w:rsidR="00552603" w:rsidRPr="00A83487" w:rsidRDefault="003C0758" w:rsidP="00F0206F">
      <w:pPr>
        <w:numPr>
          <w:ilvl w:val="0"/>
          <w:numId w:val="3"/>
        </w:numPr>
        <w:tabs>
          <w:tab w:val="num" w:pos="709"/>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 xml:space="preserve">Gyventojas </w:t>
      </w:r>
      <w:r w:rsidR="00552603" w:rsidRPr="00A83487">
        <w:rPr>
          <w:rFonts w:ascii="Times New Roman" w:hAnsi="Times New Roman" w:cs="Times New Roman"/>
          <w:sz w:val="24"/>
          <w:szCs w:val="24"/>
        </w:rPr>
        <w:t>neturi teisės apgyvendinti laikinus gyventojus ar sudaryti sąlygas kitiems asmenims naudotis bendrabučio kambariu</w:t>
      </w:r>
      <w:r w:rsidR="00174E0E" w:rsidRPr="00A83487">
        <w:rPr>
          <w:rFonts w:ascii="Times New Roman" w:hAnsi="Times New Roman" w:cs="Times New Roman"/>
          <w:sz w:val="24"/>
          <w:szCs w:val="24"/>
        </w:rPr>
        <w:t>, išskyrus Taisyklėse nustatytas išimtis</w:t>
      </w:r>
      <w:r w:rsidR="00552603" w:rsidRPr="00A83487">
        <w:rPr>
          <w:rFonts w:ascii="Times New Roman" w:hAnsi="Times New Roman" w:cs="Times New Roman"/>
          <w:sz w:val="24"/>
          <w:szCs w:val="24"/>
        </w:rPr>
        <w:t>.</w:t>
      </w:r>
    </w:p>
    <w:p w14:paraId="183BD9B1" w14:textId="77777777" w:rsidR="0098705B" w:rsidRPr="00A83487" w:rsidRDefault="0098705B" w:rsidP="006A7B7A">
      <w:pPr>
        <w:spacing w:after="0" w:line="240" w:lineRule="auto"/>
        <w:rPr>
          <w:rFonts w:ascii="Times New Roman" w:hAnsi="Times New Roman" w:cs="Times New Roman"/>
          <w:b/>
          <w:sz w:val="24"/>
          <w:szCs w:val="24"/>
        </w:rPr>
      </w:pPr>
    </w:p>
    <w:p w14:paraId="4B1B2614" w14:textId="77777777" w:rsidR="00552603" w:rsidRPr="00A83487" w:rsidRDefault="00D813B1" w:rsidP="0035121D">
      <w:pPr>
        <w:spacing w:after="0" w:line="240" w:lineRule="auto"/>
        <w:jc w:val="center"/>
        <w:rPr>
          <w:rFonts w:ascii="Times New Roman" w:hAnsi="Times New Roman" w:cs="Times New Roman"/>
          <w:sz w:val="24"/>
          <w:szCs w:val="24"/>
        </w:rPr>
      </w:pPr>
      <w:r w:rsidRPr="00A83487">
        <w:rPr>
          <w:rFonts w:ascii="Times New Roman" w:hAnsi="Times New Roman" w:cs="Times New Roman"/>
          <w:b/>
          <w:sz w:val="24"/>
          <w:szCs w:val="24"/>
        </w:rPr>
        <w:t>SUTARTIES TERMINAS</w:t>
      </w:r>
      <w:r w:rsidR="00552603" w:rsidRPr="00A83487">
        <w:rPr>
          <w:rFonts w:ascii="Times New Roman" w:hAnsi="Times New Roman" w:cs="Times New Roman"/>
          <w:sz w:val="24"/>
          <w:szCs w:val="24"/>
        </w:rPr>
        <w:t xml:space="preserve"> </w:t>
      </w:r>
    </w:p>
    <w:p w14:paraId="6B90B1BE" w14:textId="77777777" w:rsidR="0098705B" w:rsidRPr="00A83487" w:rsidRDefault="0098705B" w:rsidP="006A7B7A">
      <w:pPr>
        <w:spacing w:after="0" w:line="240" w:lineRule="auto"/>
        <w:rPr>
          <w:rFonts w:ascii="Times New Roman" w:hAnsi="Times New Roman" w:cs="Times New Roman"/>
          <w:b/>
          <w:sz w:val="24"/>
          <w:szCs w:val="24"/>
        </w:rPr>
      </w:pPr>
    </w:p>
    <w:p w14:paraId="28FFB61E" w14:textId="3D3D934E" w:rsidR="00552603" w:rsidRPr="00A83487" w:rsidRDefault="00552603" w:rsidP="008903E7">
      <w:pPr>
        <w:numPr>
          <w:ilvl w:val="0"/>
          <w:numId w:val="3"/>
        </w:numPr>
        <w:tabs>
          <w:tab w:val="num" w:pos="709"/>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Apgyvendinimo paslaug</w:t>
      </w:r>
      <w:r w:rsidR="00D813B1" w:rsidRPr="00A83487">
        <w:rPr>
          <w:rFonts w:ascii="Times New Roman" w:hAnsi="Times New Roman" w:cs="Times New Roman"/>
          <w:sz w:val="24"/>
          <w:szCs w:val="24"/>
        </w:rPr>
        <w:t>os teikiamos</w:t>
      </w:r>
      <w:r w:rsidRPr="00A83487">
        <w:rPr>
          <w:rFonts w:ascii="Times New Roman" w:hAnsi="Times New Roman" w:cs="Times New Roman"/>
          <w:sz w:val="24"/>
          <w:szCs w:val="24"/>
        </w:rPr>
        <w:t xml:space="preserve"> nuo </w:t>
      </w:r>
      <w:r w:rsidR="00AA2C23" w:rsidRPr="00A83487">
        <w:rPr>
          <w:rFonts w:ascii="Times New Roman" w:hAnsi="Times New Roman" w:cs="Times New Roman"/>
          <w:sz w:val="24"/>
          <w:szCs w:val="24"/>
        </w:rPr>
        <w:t>20__</w:t>
      </w:r>
      <w:r w:rsidR="00AA2C23">
        <w:rPr>
          <w:rFonts w:ascii="Times New Roman" w:hAnsi="Times New Roman" w:cs="Times New Roman"/>
          <w:sz w:val="24"/>
          <w:szCs w:val="24"/>
        </w:rPr>
        <w:t xml:space="preserve"> </w:t>
      </w:r>
      <w:r w:rsidR="00AA2C23" w:rsidRPr="00A83487">
        <w:rPr>
          <w:rFonts w:ascii="Times New Roman" w:hAnsi="Times New Roman" w:cs="Times New Roman"/>
          <w:sz w:val="24"/>
          <w:szCs w:val="24"/>
        </w:rPr>
        <w:t>m. __________ __</w:t>
      </w:r>
      <w:r w:rsidR="00AA2C23">
        <w:rPr>
          <w:rFonts w:ascii="Times New Roman" w:hAnsi="Times New Roman" w:cs="Times New Roman"/>
          <w:sz w:val="24"/>
          <w:szCs w:val="24"/>
        </w:rPr>
        <w:t xml:space="preserve"> </w:t>
      </w:r>
      <w:r w:rsidR="00AA2C23" w:rsidRPr="00A83487">
        <w:rPr>
          <w:rFonts w:ascii="Times New Roman" w:hAnsi="Times New Roman" w:cs="Times New Roman"/>
          <w:sz w:val="24"/>
          <w:szCs w:val="24"/>
        </w:rPr>
        <w:t xml:space="preserve">d. </w:t>
      </w:r>
      <w:r w:rsidRPr="00A83487">
        <w:rPr>
          <w:rFonts w:ascii="Times New Roman" w:hAnsi="Times New Roman" w:cs="Times New Roman"/>
          <w:sz w:val="24"/>
          <w:szCs w:val="24"/>
        </w:rPr>
        <w:t>iki 20__</w:t>
      </w:r>
      <w:r w:rsidR="002A07A7">
        <w:rPr>
          <w:rFonts w:ascii="Times New Roman" w:hAnsi="Times New Roman" w:cs="Times New Roman"/>
          <w:sz w:val="24"/>
          <w:szCs w:val="24"/>
        </w:rPr>
        <w:t xml:space="preserve"> </w:t>
      </w:r>
      <w:r w:rsidRPr="00A83487">
        <w:rPr>
          <w:rFonts w:ascii="Times New Roman" w:hAnsi="Times New Roman" w:cs="Times New Roman"/>
          <w:sz w:val="24"/>
          <w:szCs w:val="24"/>
        </w:rPr>
        <w:t>m. __________ __</w:t>
      </w:r>
      <w:r w:rsidR="002A07A7">
        <w:rPr>
          <w:rFonts w:ascii="Times New Roman" w:hAnsi="Times New Roman" w:cs="Times New Roman"/>
          <w:sz w:val="24"/>
          <w:szCs w:val="24"/>
        </w:rPr>
        <w:t xml:space="preserve"> </w:t>
      </w:r>
      <w:r w:rsidRPr="00A83487">
        <w:rPr>
          <w:rFonts w:ascii="Times New Roman" w:hAnsi="Times New Roman" w:cs="Times New Roman"/>
          <w:sz w:val="24"/>
          <w:szCs w:val="24"/>
        </w:rPr>
        <w:t xml:space="preserve">d. </w:t>
      </w:r>
      <w:r w:rsidR="00EF1847" w:rsidRPr="00A83487">
        <w:rPr>
          <w:rFonts w:ascii="Times New Roman" w:hAnsi="Times New Roman" w:cs="Times New Roman"/>
          <w:sz w:val="24"/>
          <w:szCs w:val="24"/>
        </w:rPr>
        <w:t>Gyventojas</w:t>
      </w:r>
      <w:r w:rsidRPr="00A83487">
        <w:rPr>
          <w:rFonts w:ascii="Times New Roman" w:hAnsi="Times New Roman" w:cs="Times New Roman"/>
          <w:sz w:val="24"/>
          <w:szCs w:val="24"/>
        </w:rPr>
        <w:t xml:space="preserve">, tęsiantis studijas </w:t>
      </w:r>
      <w:r w:rsidR="007E7D07" w:rsidRPr="00A83487">
        <w:rPr>
          <w:rFonts w:ascii="Times New Roman" w:hAnsi="Times New Roman" w:cs="Times New Roman"/>
          <w:sz w:val="24"/>
          <w:szCs w:val="24"/>
        </w:rPr>
        <w:t>Vilniaus universitete</w:t>
      </w:r>
      <w:r w:rsidRPr="00A83487">
        <w:rPr>
          <w:rFonts w:ascii="Times New Roman" w:hAnsi="Times New Roman" w:cs="Times New Roman"/>
          <w:sz w:val="24"/>
          <w:szCs w:val="24"/>
        </w:rPr>
        <w:t xml:space="preserve"> ir tinkamai įvykdęs visus įsipareigojimus pagal ankstesnę apgyvendinimo paslaugų teikimo sutartį, turi pirmumo teisę į apgyvendinimo paslaugas kitiems mokslo metams tame pačiame bendrabučio kambaryje. Apie savo ketinimą pratęsti </w:t>
      </w:r>
      <w:r w:rsidR="00D813B1" w:rsidRPr="00A83487">
        <w:rPr>
          <w:rFonts w:ascii="Times New Roman" w:hAnsi="Times New Roman" w:cs="Times New Roman"/>
          <w:sz w:val="24"/>
          <w:szCs w:val="24"/>
        </w:rPr>
        <w:t>šios Sutarties</w:t>
      </w:r>
      <w:r w:rsidRPr="00A83487">
        <w:rPr>
          <w:rFonts w:ascii="Times New Roman" w:hAnsi="Times New Roman" w:cs="Times New Roman"/>
          <w:sz w:val="24"/>
          <w:szCs w:val="24"/>
        </w:rPr>
        <w:t xml:space="preserve"> terminą </w:t>
      </w:r>
      <w:r w:rsidR="007E7D07" w:rsidRPr="00A83487">
        <w:rPr>
          <w:rFonts w:ascii="Times New Roman" w:hAnsi="Times New Roman" w:cs="Times New Roman"/>
          <w:sz w:val="24"/>
          <w:szCs w:val="24"/>
        </w:rPr>
        <w:t xml:space="preserve">Gyventojas </w:t>
      </w:r>
      <w:r w:rsidRPr="00A83487">
        <w:rPr>
          <w:rFonts w:ascii="Times New Roman" w:hAnsi="Times New Roman" w:cs="Times New Roman"/>
          <w:sz w:val="24"/>
          <w:szCs w:val="24"/>
        </w:rPr>
        <w:t>privalo raštu informuoti Paslaugos teikėją ir</w:t>
      </w:r>
      <w:r w:rsidR="00A90C28">
        <w:rPr>
          <w:rFonts w:ascii="Times New Roman" w:hAnsi="Times New Roman" w:cs="Times New Roman"/>
          <w:sz w:val="24"/>
          <w:szCs w:val="24"/>
        </w:rPr>
        <w:t xml:space="preserve"> (</w:t>
      </w:r>
      <w:r w:rsidRPr="00A83487">
        <w:rPr>
          <w:rFonts w:ascii="Times New Roman" w:hAnsi="Times New Roman" w:cs="Times New Roman"/>
          <w:sz w:val="24"/>
          <w:szCs w:val="24"/>
        </w:rPr>
        <w:t>arba</w:t>
      </w:r>
      <w:r w:rsidR="00A90C28">
        <w:rPr>
          <w:rFonts w:ascii="Times New Roman" w:hAnsi="Times New Roman" w:cs="Times New Roman"/>
          <w:sz w:val="24"/>
          <w:szCs w:val="24"/>
        </w:rPr>
        <w:t>)</w:t>
      </w:r>
      <w:r w:rsidRPr="00A83487">
        <w:rPr>
          <w:rFonts w:ascii="Times New Roman" w:hAnsi="Times New Roman" w:cs="Times New Roman"/>
          <w:sz w:val="24"/>
          <w:szCs w:val="24"/>
        </w:rPr>
        <w:t xml:space="preserve"> sudaryti naują sutartį ne vėliau kaip prieš </w:t>
      </w:r>
      <w:r w:rsidR="00E92DC3" w:rsidRPr="00A83487">
        <w:rPr>
          <w:rFonts w:ascii="Times New Roman" w:hAnsi="Times New Roman" w:cs="Times New Roman"/>
          <w:sz w:val="24"/>
          <w:szCs w:val="24"/>
        </w:rPr>
        <w:t xml:space="preserve">30 </w:t>
      </w:r>
      <w:r w:rsidR="00551588" w:rsidRPr="00A83487">
        <w:rPr>
          <w:rFonts w:ascii="Times New Roman" w:hAnsi="Times New Roman" w:cs="Times New Roman"/>
          <w:sz w:val="24"/>
          <w:szCs w:val="24"/>
        </w:rPr>
        <w:t>(</w:t>
      </w:r>
      <w:r w:rsidR="008B1F5C" w:rsidRPr="00A83487">
        <w:rPr>
          <w:rFonts w:ascii="Times New Roman" w:hAnsi="Times New Roman" w:cs="Times New Roman"/>
          <w:sz w:val="24"/>
          <w:szCs w:val="24"/>
        </w:rPr>
        <w:t>tris</w:t>
      </w:r>
      <w:r w:rsidR="00551588" w:rsidRPr="00A83487">
        <w:rPr>
          <w:rFonts w:ascii="Times New Roman" w:hAnsi="Times New Roman" w:cs="Times New Roman"/>
          <w:sz w:val="24"/>
          <w:szCs w:val="24"/>
        </w:rPr>
        <w:t xml:space="preserve">dešimt) </w:t>
      </w:r>
      <w:r w:rsidRPr="00A83487">
        <w:rPr>
          <w:rFonts w:ascii="Times New Roman" w:hAnsi="Times New Roman" w:cs="Times New Roman"/>
          <w:sz w:val="24"/>
          <w:szCs w:val="24"/>
        </w:rPr>
        <w:t xml:space="preserve">kalendorinių dienų iki šios Sutarties termino pabaigos. </w:t>
      </w:r>
    </w:p>
    <w:p w14:paraId="74FA6C8B" w14:textId="15096A2B" w:rsidR="0098705B" w:rsidRDefault="0098705B" w:rsidP="006A7B7A">
      <w:pPr>
        <w:spacing w:after="0" w:line="240" w:lineRule="auto"/>
        <w:rPr>
          <w:rFonts w:ascii="Times New Roman" w:hAnsi="Times New Roman" w:cs="Times New Roman"/>
          <w:b/>
          <w:sz w:val="24"/>
          <w:szCs w:val="24"/>
        </w:rPr>
      </w:pPr>
    </w:p>
    <w:p w14:paraId="462313EC" w14:textId="7361D250" w:rsidR="00552603" w:rsidRPr="00A83487" w:rsidRDefault="00D813B1" w:rsidP="0035121D">
      <w:pPr>
        <w:spacing w:after="0" w:line="240" w:lineRule="auto"/>
        <w:jc w:val="center"/>
        <w:rPr>
          <w:rFonts w:ascii="Times New Roman" w:hAnsi="Times New Roman" w:cs="Times New Roman"/>
          <w:b/>
          <w:sz w:val="24"/>
          <w:szCs w:val="24"/>
        </w:rPr>
      </w:pPr>
      <w:r w:rsidRPr="00A83487">
        <w:rPr>
          <w:rFonts w:ascii="Times New Roman" w:hAnsi="Times New Roman" w:cs="Times New Roman"/>
          <w:b/>
          <w:sz w:val="24"/>
          <w:szCs w:val="24"/>
        </w:rPr>
        <w:t>SUTARTIES ŠALIŲ PAREIGOS</w:t>
      </w:r>
      <w:r w:rsidR="00B80D3D" w:rsidRPr="00A83487">
        <w:rPr>
          <w:rFonts w:ascii="Times New Roman" w:hAnsi="Times New Roman" w:cs="Times New Roman"/>
          <w:b/>
          <w:sz w:val="24"/>
          <w:szCs w:val="24"/>
        </w:rPr>
        <w:t xml:space="preserve"> IR TEISĖS </w:t>
      </w:r>
    </w:p>
    <w:p w14:paraId="4AC00F4A" w14:textId="77777777" w:rsidR="0098705B" w:rsidRPr="00A83487" w:rsidRDefault="0098705B" w:rsidP="006A7B7A">
      <w:pPr>
        <w:spacing w:after="0" w:line="240" w:lineRule="auto"/>
        <w:rPr>
          <w:rFonts w:ascii="Times New Roman" w:hAnsi="Times New Roman" w:cs="Times New Roman"/>
          <w:b/>
          <w:sz w:val="24"/>
          <w:szCs w:val="24"/>
        </w:rPr>
      </w:pPr>
    </w:p>
    <w:p w14:paraId="45175975" w14:textId="77777777" w:rsidR="00552603" w:rsidRPr="00A83487" w:rsidRDefault="00D813B1" w:rsidP="002F4AE1">
      <w:pPr>
        <w:numPr>
          <w:ilvl w:val="0"/>
          <w:numId w:val="3"/>
        </w:numPr>
        <w:tabs>
          <w:tab w:val="num" w:pos="709"/>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lastRenderedPageBreak/>
        <w:t xml:space="preserve">Paslaugos teikėjas </w:t>
      </w:r>
      <w:r w:rsidR="00552603" w:rsidRPr="00A83487">
        <w:rPr>
          <w:rFonts w:ascii="Times New Roman" w:hAnsi="Times New Roman" w:cs="Times New Roman"/>
          <w:sz w:val="24"/>
          <w:szCs w:val="24"/>
        </w:rPr>
        <w:t>įsipareigoja:</w:t>
      </w:r>
    </w:p>
    <w:p w14:paraId="133201DD" w14:textId="1B51536D" w:rsidR="008903E7" w:rsidRPr="00A83487" w:rsidRDefault="00715416" w:rsidP="002F4AE1">
      <w:pPr>
        <w:numPr>
          <w:ilvl w:val="1"/>
          <w:numId w:val="9"/>
        </w:numPr>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s</w:t>
      </w:r>
      <w:r w:rsidR="00552603" w:rsidRPr="00A83487">
        <w:rPr>
          <w:rFonts w:ascii="Times New Roman" w:hAnsi="Times New Roman" w:cs="Times New Roman"/>
          <w:sz w:val="24"/>
          <w:szCs w:val="24"/>
        </w:rPr>
        <w:t>kirti Gyventojui Sutarties 2 p</w:t>
      </w:r>
      <w:r w:rsidR="00A118A4" w:rsidRPr="00A83487">
        <w:rPr>
          <w:rFonts w:ascii="Times New Roman" w:hAnsi="Times New Roman" w:cs="Times New Roman"/>
          <w:sz w:val="24"/>
          <w:szCs w:val="24"/>
        </w:rPr>
        <w:t>unkte</w:t>
      </w:r>
      <w:r w:rsidR="00552603" w:rsidRPr="00A83487">
        <w:rPr>
          <w:rFonts w:ascii="Times New Roman" w:hAnsi="Times New Roman" w:cs="Times New Roman"/>
          <w:sz w:val="24"/>
          <w:szCs w:val="24"/>
        </w:rPr>
        <w:t xml:space="preserve"> numatytą gyvenamąją patalpą, o esant būtinumui </w:t>
      </w:r>
      <w:r w:rsidR="00D813B1" w:rsidRPr="00A83487">
        <w:rPr>
          <w:rFonts w:ascii="Times New Roman" w:hAnsi="Times New Roman" w:cs="Times New Roman"/>
          <w:sz w:val="24"/>
          <w:szCs w:val="24"/>
        </w:rPr>
        <w:t xml:space="preserve">Taisyklėse nustatytais atvejais </w:t>
      </w:r>
      <w:r w:rsidR="00552603" w:rsidRPr="00A83487">
        <w:rPr>
          <w:rFonts w:ascii="Times New Roman" w:hAnsi="Times New Roman" w:cs="Times New Roman"/>
          <w:sz w:val="24"/>
          <w:szCs w:val="24"/>
        </w:rPr>
        <w:t xml:space="preserve">apgyvendinimo paslaugas suteikti </w:t>
      </w:r>
      <w:r w:rsidR="00D813B1" w:rsidRPr="00A83487">
        <w:rPr>
          <w:rFonts w:ascii="Times New Roman" w:hAnsi="Times New Roman" w:cs="Times New Roman"/>
          <w:sz w:val="24"/>
          <w:szCs w:val="24"/>
        </w:rPr>
        <w:t>kitose Paslaugos teikėjui priklausančiose gyvenamosiose patalpose</w:t>
      </w:r>
      <w:r w:rsidR="00552603" w:rsidRPr="00A83487">
        <w:rPr>
          <w:rFonts w:ascii="Times New Roman" w:hAnsi="Times New Roman" w:cs="Times New Roman"/>
          <w:sz w:val="24"/>
          <w:szCs w:val="24"/>
        </w:rPr>
        <w:t xml:space="preserve">; </w:t>
      </w:r>
    </w:p>
    <w:p w14:paraId="0EAE45D8" w14:textId="19FA4847" w:rsidR="008903E7" w:rsidRPr="00A83487" w:rsidRDefault="00552603" w:rsidP="002F4AE1">
      <w:pPr>
        <w:numPr>
          <w:ilvl w:val="1"/>
          <w:numId w:val="9"/>
        </w:numPr>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užtikrinti bendrabučio techninę priežiūrą, t. y. tinkamą ir nepertraukiamą vidaus inžinerinių tinklų bei komunikacijų (šildymo, kanalizacijos, ventiliacijos, vandentiekio, elektros įrenginių) funkcionavimą. Paslaugos teikėjas  neatsako už elektros ir šilumos energijos bei vandens tiekimo sutrikimus, jeigu tiekimas priklauso nuo trečiųjų asmenų ir Paslaugos teikėjas  ėmėsi visų reikalingų veiksmų tiekimui užtikrinti</w:t>
      </w:r>
      <w:r w:rsidR="00A118A4" w:rsidRPr="00A83487">
        <w:rPr>
          <w:rFonts w:ascii="Times New Roman" w:hAnsi="Times New Roman" w:cs="Times New Roman"/>
          <w:sz w:val="24"/>
          <w:szCs w:val="24"/>
        </w:rPr>
        <w:t>;</w:t>
      </w:r>
    </w:p>
    <w:p w14:paraId="0F2ECA70" w14:textId="31B390CE" w:rsidR="00552603" w:rsidRPr="00A83487" w:rsidRDefault="00715416" w:rsidP="002F4AE1">
      <w:pPr>
        <w:numPr>
          <w:ilvl w:val="1"/>
          <w:numId w:val="9"/>
        </w:numPr>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š</w:t>
      </w:r>
      <w:r w:rsidR="00552603" w:rsidRPr="00A83487">
        <w:rPr>
          <w:rFonts w:ascii="Times New Roman" w:hAnsi="Times New Roman" w:cs="Times New Roman"/>
          <w:sz w:val="24"/>
          <w:szCs w:val="24"/>
        </w:rPr>
        <w:t>alinti elektros, vandentiekio ir kitų bendro naudojimo inžinerinių sistemų gedimus.</w:t>
      </w:r>
    </w:p>
    <w:p w14:paraId="4FBBDD82" w14:textId="50C6ED7A" w:rsidR="008903E7" w:rsidRPr="00A83487" w:rsidRDefault="00A118A4" w:rsidP="002F4AE1">
      <w:pPr>
        <w:numPr>
          <w:ilvl w:val="0"/>
          <w:numId w:val="3"/>
        </w:numPr>
        <w:tabs>
          <w:tab w:val="num" w:pos="709"/>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 xml:space="preserve">Gyventojas </w:t>
      </w:r>
      <w:r w:rsidR="00552603" w:rsidRPr="00A83487">
        <w:rPr>
          <w:rFonts w:ascii="Times New Roman" w:hAnsi="Times New Roman" w:cs="Times New Roman"/>
          <w:sz w:val="24"/>
          <w:szCs w:val="24"/>
        </w:rPr>
        <w:t>įsipareigoja:</w:t>
      </w:r>
    </w:p>
    <w:p w14:paraId="1E710905" w14:textId="33F5C301" w:rsidR="002F4AE1" w:rsidRPr="00641724" w:rsidRDefault="00715416" w:rsidP="002F4AE1">
      <w:pPr>
        <w:numPr>
          <w:ilvl w:val="1"/>
          <w:numId w:val="10"/>
        </w:numPr>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k</w:t>
      </w:r>
      <w:r w:rsidR="00552603" w:rsidRPr="00A83487">
        <w:rPr>
          <w:rFonts w:ascii="Times New Roman" w:hAnsi="Times New Roman" w:cs="Times New Roman"/>
          <w:sz w:val="24"/>
          <w:szCs w:val="24"/>
        </w:rPr>
        <w:t xml:space="preserve">iekvieną </w:t>
      </w:r>
      <w:r w:rsidR="00552603" w:rsidRPr="00641724">
        <w:rPr>
          <w:rFonts w:ascii="Times New Roman" w:hAnsi="Times New Roman" w:cs="Times New Roman"/>
          <w:sz w:val="24"/>
          <w:szCs w:val="24"/>
        </w:rPr>
        <w:t xml:space="preserve">mėnesį iki </w:t>
      </w:r>
      <w:r w:rsidR="008E2E4A" w:rsidRPr="00641724">
        <w:rPr>
          <w:rFonts w:ascii="Times New Roman" w:hAnsi="Times New Roman" w:cs="Times New Roman"/>
          <w:sz w:val="24"/>
          <w:szCs w:val="24"/>
        </w:rPr>
        <w:t xml:space="preserve">einamojo </w:t>
      </w:r>
      <w:r w:rsidR="00552603" w:rsidRPr="00641724">
        <w:rPr>
          <w:rFonts w:ascii="Times New Roman" w:hAnsi="Times New Roman" w:cs="Times New Roman"/>
          <w:sz w:val="24"/>
          <w:szCs w:val="24"/>
        </w:rPr>
        <w:t xml:space="preserve">mėnesio </w:t>
      </w:r>
      <w:r w:rsidR="008E2E4A" w:rsidRPr="00641724">
        <w:rPr>
          <w:rFonts w:ascii="Times New Roman" w:hAnsi="Times New Roman" w:cs="Times New Roman"/>
          <w:sz w:val="24"/>
          <w:szCs w:val="24"/>
        </w:rPr>
        <w:t xml:space="preserve">20 </w:t>
      </w:r>
      <w:r w:rsidR="00552603" w:rsidRPr="00641724">
        <w:rPr>
          <w:rFonts w:ascii="Times New Roman" w:hAnsi="Times New Roman" w:cs="Times New Roman"/>
          <w:sz w:val="24"/>
          <w:szCs w:val="24"/>
        </w:rPr>
        <w:t>dienos sumokėti Sutarties 1</w:t>
      </w:r>
      <w:r w:rsidR="00145EDE" w:rsidRPr="00641724">
        <w:rPr>
          <w:rFonts w:ascii="Times New Roman" w:hAnsi="Times New Roman" w:cs="Times New Roman"/>
          <w:sz w:val="24"/>
          <w:szCs w:val="24"/>
        </w:rPr>
        <w:t>1</w:t>
      </w:r>
      <w:r w:rsidR="00552603" w:rsidRPr="00641724">
        <w:rPr>
          <w:rFonts w:ascii="Times New Roman" w:hAnsi="Times New Roman" w:cs="Times New Roman"/>
          <w:sz w:val="24"/>
          <w:szCs w:val="24"/>
        </w:rPr>
        <w:t xml:space="preserve"> p</w:t>
      </w:r>
      <w:r w:rsidR="00A118A4" w:rsidRPr="00641724">
        <w:rPr>
          <w:rFonts w:ascii="Times New Roman" w:hAnsi="Times New Roman" w:cs="Times New Roman"/>
          <w:sz w:val="24"/>
          <w:szCs w:val="24"/>
        </w:rPr>
        <w:t>unkte</w:t>
      </w:r>
      <w:r w:rsidR="00552603" w:rsidRPr="00641724">
        <w:rPr>
          <w:rFonts w:ascii="Times New Roman" w:hAnsi="Times New Roman" w:cs="Times New Roman"/>
          <w:sz w:val="24"/>
          <w:szCs w:val="24"/>
        </w:rPr>
        <w:t xml:space="preserve"> nustatytą mokestį už </w:t>
      </w:r>
      <w:r w:rsidR="00145EDE" w:rsidRPr="00641724">
        <w:rPr>
          <w:rFonts w:ascii="Times New Roman" w:hAnsi="Times New Roman" w:cs="Times New Roman"/>
          <w:sz w:val="24"/>
          <w:szCs w:val="24"/>
        </w:rPr>
        <w:t xml:space="preserve">apgyvendinimo </w:t>
      </w:r>
      <w:r w:rsidR="00552603" w:rsidRPr="00641724">
        <w:rPr>
          <w:rFonts w:ascii="Times New Roman" w:hAnsi="Times New Roman" w:cs="Times New Roman"/>
          <w:sz w:val="24"/>
          <w:szCs w:val="24"/>
        </w:rPr>
        <w:t>paslaugas</w:t>
      </w:r>
      <w:r w:rsidR="00EE7600" w:rsidRPr="00641724">
        <w:rPr>
          <w:rFonts w:ascii="Times New Roman" w:hAnsi="Times New Roman" w:cs="Times New Roman"/>
          <w:sz w:val="24"/>
          <w:szCs w:val="24"/>
        </w:rPr>
        <w:t xml:space="preserve"> ir </w:t>
      </w:r>
      <w:r w:rsidR="00145EDE" w:rsidRPr="00641724">
        <w:rPr>
          <w:rFonts w:ascii="Times New Roman" w:hAnsi="Times New Roman" w:cs="Times New Roman"/>
          <w:sz w:val="24"/>
          <w:szCs w:val="24"/>
        </w:rPr>
        <w:t>kompensaciją už komunalinius mokesčius</w:t>
      </w:r>
      <w:r w:rsidR="00EE7600" w:rsidRPr="00641724">
        <w:rPr>
          <w:rFonts w:ascii="Times New Roman" w:hAnsi="Times New Roman" w:cs="Times New Roman"/>
          <w:sz w:val="24"/>
          <w:szCs w:val="24"/>
        </w:rPr>
        <w:t>, jei tokie yra numatomi sutartyje</w:t>
      </w:r>
      <w:r w:rsidR="00552603" w:rsidRPr="00641724">
        <w:rPr>
          <w:rFonts w:ascii="Times New Roman" w:hAnsi="Times New Roman" w:cs="Times New Roman"/>
          <w:sz w:val="24"/>
          <w:szCs w:val="24"/>
        </w:rPr>
        <w:t>;</w:t>
      </w:r>
    </w:p>
    <w:p w14:paraId="0EBDE81F" w14:textId="48AE68BB" w:rsidR="00552603" w:rsidRPr="00A83487" w:rsidRDefault="00552603" w:rsidP="002F4AE1">
      <w:pPr>
        <w:numPr>
          <w:ilvl w:val="1"/>
          <w:numId w:val="10"/>
        </w:numPr>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tausoti suteiktą kambarį, inventorių, sanitarinius įrenginius, laikytis sanitarinių normų ir priešgaisrinės saugos reikalavimų, užtikrinti, kad tokių reikalavimų laikytųsi ir Gyventojo svečiai; laikyti jį geros būklės, atsižvelgiant į normalų nusidėvėjimą;</w:t>
      </w:r>
    </w:p>
    <w:p w14:paraId="267EB079" w14:textId="6C059607" w:rsidR="00552603" w:rsidRPr="00A83487" w:rsidRDefault="00715416" w:rsidP="002F4AE1">
      <w:pPr>
        <w:pStyle w:val="Sraopastraipa"/>
        <w:numPr>
          <w:ilvl w:val="1"/>
          <w:numId w:val="10"/>
        </w:numPr>
        <w:tabs>
          <w:tab w:val="num" w:pos="851"/>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n</w:t>
      </w:r>
      <w:r w:rsidR="00552603" w:rsidRPr="00A83487">
        <w:rPr>
          <w:rFonts w:ascii="Times New Roman" w:hAnsi="Times New Roman" w:cs="Times New Roman"/>
          <w:sz w:val="24"/>
          <w:szCs w:val="24"/>
        </w:rPr>
        <w:t xml:space="preserve">enaudoti elektros šildymo įrenginių bei kitų elektros prietaisų, kurių bendra </w:t>
      </w:r>
      <w:r w:rsidRPr="00A83487">
        <w:rPr>
          <w:rFonts w:ascii="Times New Roman" w:hAnsi="Times New Roman" w:cs="Times New Roman"/>
          <w:sz w:val="24"/>
          <w:szCs w:val="24"/>
        </w:rPr>
        <w:t>g</w:t>
      </w:r>
      <w:r w:rsidR="00552603" w:rsidRPr="00A83487">
        <w:rPr>
          <w:rFonts w:ascii="Times New Roman" w:hAnsi="Times New Roman" w:cs="Times New Roman"/>
          <w:sz w:val="24"/>
          <w:szCs w:val="24"/>
        </w:rPr>
        <w:t xml:space="preserve">alia viršija 3 kW vienam kambariui. </w:t>
      </w:r>
    </w:p>
    <w:p w14:paraId="6544E92C" w14:textId="2BCE568B" w:rsidR="00552603" w:rsidRPr="00A83487" w:rsidRDefault="00715416" w:rsidP="002F4AE1">
      <w:pPr>
        <w:pStyle w:val="Sraopastraipa"/>
        <w:numPr>
          <w:ilvl w:val="1"/>
          <w:numId w:val="10"/>
        </w:numPr>
        <w:tabs>
          <w:tab w:val="num" w:pos="851"/>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p</w:t>
      </w:r>
      <w:r w:rsidR="00552603" w:rsidRPr="00A83487">
        <w:rPr>
          <w:rFonts w:ascii="Times New Roman" w:hAnsi="Times New Roman" w:cs="Times New Roman"/>
          <w:sz w:val="24"/>
          <w:szCs w:val="24"/>
        </w:rPr>
        <w:t xml:space="preserve">asibaigus Sutarties terminui arba ją nutraukus prieš terminą, grąžinti pagal perdavimo-priėmimo aktą bendrabučio kambaryje esantį inventorių buvusius baldus ir daiktus tokios būklės, kokios buvo perduotas, atsižvelgiant į normalų nusidėvėjimą, su visais padarytais pertvarkymais ir pagerinimais, kurių negalima atskirti be žalos.  Pagerinimų ir pertvarkymų išlaidų </w:t>
      </w:r>
      <w:r w:rsidR="00D813B1" w:rsidRPr="00A83487">
        <w:rPr>
          <w:rFonts w:ascii="Times New Roman" w:hAnsi="Times New Roman" w:cs="Times New Roman"/>
          <w:sz w:val="24"/>
          <w:szCs w:val="24"/>
        </w:rPr>
        <w:t xml:space="preserve">Paslaugos teikėjas </w:t>
      </w:r>
      <w:r w:rsidR="00552603" w:rsidRPr="00A83487">
        <w:rPr>
          <w:rFonts w:ascii="Times New Roman" w:hAnsi="Times New Roman" w:cs="Times New Roman"/>
          <w:sz w:val="24"/>
          <w:szCs w:val="24"/>
        </w:rPr>
        <w:t>neatlygina.</w:t>
      </w:r>
    </w:p>
    <w:p w14:paraId="1FB2274F" w14:textId="70595917" w:rsidR="00552603" w:rsidRPr="00A83487" w:rsidRDefault="00C10E1C" w:rsidP="002F4AE1">
      <w:pPr>
        <w:pStyle w:val="Sraopastraipa"/>
        <w:numPr>
          <w:ilvl w:val="1"/>
          <w:numId w:val="10"/>
        </w:numPr>
        <w:tabs>
          <w:tab w:val="num" w:pos="851"/>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n</w:t>
      </w:r>
      <w:r w:rsidR="00552603" w:rsidRPr="00A83487">
        <w:rPr>
          <w:rFonts w:ascii="Times New Roman" w:hAnsi="Times New Roman" w:cs="Times New Roman"/>
          <w:sz w:val="24"/>
          <w:szCs w:val="24"/>
        </w:rPr>
        <w:t xml:space="preserve">etekus Vilniaus universiteto studento statuso, apie tai pranešti bendrabučio administratoriui per </w:t>
      </w:r>
      <w:r w:rsidRPr="00A83487">
        <w:rPr>
          <w:rFonts w:ascii="Times New Roman" w:hAnsi="Times New Roman" w:cs="Times New Roman"/>
          <w:sz w:val="24"/>
          <w:szCs w:val="24"/>
        </w:rPr>
        <w:t>5 (</w:t>
      </w:r>
      <w:r w:rsidR="00552603" w:rsidRPr="00A83487">
        <w:rPr>
          <w:rFonts w:ascii="Times New Roman" w:hAnsi="Times New Roman" w:cs="Times New Roman"/>
          <w:sz w:val="24"/>
          <w:szCs w:val="24"/>
        </w:rPr>
        <w:t>penkias</w:t>
      </w:r>
      <w:r w:rsidRPr="00A83487">
        <w:rPr>
          <w:rFonts w:ascii="Times New Roman" w:hAnsi="Times New Roman" w:cs="Times New Roman"/>
          <w:sz w:val="24"/>
          <w:szCs w:val="24"/>
        </w:rPr>
        <w:t>)</w:t>
      </w:r>
      <w:r w:rsidR="00552603" w:rsidRPr="00A83487">
        <w:rPr>
          <w:rFonts w:ascii="Times New Roman" w:hAnsi="Times New Roman" w:cs="Times New Roman"/>
          <w:sz w:val="24"/>
          <w:szCs w:val="24"/>
        </w:rPr>
        <w:t xml:space="preserve"> darbo dienas</w:t>
      </w:r>
      <w:r w:rsidR="00D813B1" w:rsidRPr="00A83487">
        <w:rPr>
          <w:rFonts w:ascii="Times New Roman" w:hAnsi="Times New Roman" w:cs="Times New Roman"/>
          <w:sz w:val="24"/>
          <w:szCs w:val="24"/>
        </w:rPr>
        <w:t xml:space="preserve">, jei </w:t>
      </w:r>
      <w:r w:rsidR="00D27A1A" w:rsidRPr="00A83487">
        <w:rPr>
          <w:rFonts w:ascii="Times New Roman" w:hAnsi="Times New Roman" w:cs="Times New Roman"/>
          <w:sz w:val="24"/>
          <w:szCs w:val="24"/>
        </w:rPr>
        <w:t xml:space="preserve">Gyventojas </w:t>
      </w:r>
      <w:r w:rsidR="00D813B1" w:rsidRPr="00A83487">
        <w:rPr>
          <w:rFonts w:ascii="Times New Roman" w:hAnsi="Times New Roman" w:cs="Times New Roman"/>
          <w:sz w:val="24"/>
          <w:szCs w:val="24"/>
        </w:rPr>
        <w:t xml:space="preserve">moka Paslaugos teikėjo studentams </w:t>
      </w:r>
      <w:r w:rsidR="00EE7600" w:rsidRPr="00A83487">
        <w:rPr>
          <w:rFonts w:ascii="Times New Roman" w:hAnsi="Times New Roman" w:cs="Times New Roman"/>
          <w:sz w:val="24"/>
          <w:szCs w:val="24"/>
        </w:rPr>
        <w:t>nustatytą mokestį</w:t>
      </w:r>
      <w:r w:rsidR="00552603" w:rsidRPr="00A83487">
        <w:rPr>
          <w:rFonts w:ascii="Times New Roman" w:hAnsi="Times New Roman" w:cs="Times New Roman"/>
          <w:sz w:val="24"/>
          <w:szCs w:val="24"/>
        </w:rPr>
        <w:t xml:space="preserve">. </w:t>
      </w:r>
    </w:p>
    <w:p w14:paraId="109AD1E0" w14:textId="2EBBA9F6" w:rsidR="00552603" w:rsidRPr="00A83487" w:rsidRDefault="00D27A1A" w:rsidP="002F4AE1">
      <w:pPr>
        <w:pStyle w:val="Sraopastraipa"/>
        <w:numPr>
          <w:ilvl w:val="1"/>
          <w:numId w:val="10"/>
        </w:numPr>
        <w:tabs>
          <w:tab w:val="num" w:pos="851"/>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p</w:t>
      </w:r>
      <w:r w:rsidR="00552603" w:rsidRPr="00A83487">
        <w:rPr>
          <w:rFonts w:ascii="Times New Roman" w:hAnsi="Times New Roman" w:cs="Times New Roman"/>
          <w:sz w:val="24"/>
          <w:szCs w:val="24"/>
        </w:rPr>
        <w:t xml:space="preserve">aklusti teisėtiems </w:t>
      </w:r>
      <w:r w:rsidR="00D813B1" w:rsidRPr="00A83487">
        <w:rPr>
          <w:rFonts w:ascii="Times New Roman" w:hAnsi="Times New Roman" w:cs="Times New Roman"/>
          <w:sz w:val="24"/>
          <w:szCs w:val="24"/>
        </w:rPr>
        <w:t xml:space="preserve">bendrabučio administratoriaus, </w:t>
      </w:r>
      <w:r w:rsidR="00552603" w:rsidRPr="00A83487">
        <w:rPr>
          <w:rFonts w:ascii="Times New Roman" w:hAnsi="Times New Roman" w:cs="Times New Roman"/>
          <w:sz w:val="24"/>
          <w:szCs w:val="24"/>
        </w:rPr>
        <w:t>apsaugos, gaisrinės saugos, energetinės, ekologinės bei kitų kontrolės tarnybų reikalavimams;</w:t>
      </w:r>
    </w:p>
    <w:p w14:paraId="1FFA7255" w14:textId="2DACFC83" w:rsidR="00552603" w:rsidRPr="00A83487" w:rsidRDefault="003E05C7" w:rsidP="002F4AE1">
      <w:pPr>
        <w:pStyle w:val="Sraopastraipa"/>
        <w:numPr>
          <w:ilvl w:val="1"/>
          <w:numId w:val="10"/>
        </w:numPr>
        <w:tabs>
          <w:tab w:val="num" w:pos="851"/>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p</w:t>
      </w:r>
      <w:r w:rsidR="00552603" w:rsidRPr="00A83487">
        <w:rPr>
          <w:rFonts w:ascii="Times New Roman" w:hAnsi="Times New Roman" w:cs="Times New Roman"/>
          <w:sz w:val="24"/>
          <w:szCs w:val="24"/>
        </w:rPr>
        <w:t xml:space="preserve">asibaigus Sutarties terminui arba ją nutraukus prieš terminą </w:t>
      </w:r>
      <w:r w:rsidRPr="00A83487">
        <w:rPr>
          <w:rFonts w:ascii="Times New Roman" w:hAnsi="Times New Roman" w:cs="Times New Roman"/>
          <w:sz w:val="24"/>
          <w:szCs w:val="24"/>
        </w:rPr>
        <w:t xml:space="preserve">ne vėliau kaip </w:t>
      </w:r>
      <w:r w:rsidR="00552603" w:rsidRPr="00A83487">
        <w:rPr>
          <w:rFonts w:ascii="Times New Roman" w:hAnsi="Times New Roman" w:cs="Times New Roman"/>
          <w:sz w:val="24"/>
          <w:szCs w:val="24"/>
        </w:rPr>
        <w:t xml:space="preserve">per </w:t>
      </w:r>
      <w:r w:rsidR="00D94224" w:rsidRPr="00A83487">
        <w:rPr>
          <w:rFonts w:ascii="Times New Roman" w:hAnsi="Times New Roman" w:cs="Times New Roman"/>
          <w:sz w:val="24"/>
          <w:szCs w:val="24"/>
        </w:rPr>
        <w:t>3</w:t>
      </w:r>
      <w:r w:rsidR="00552603" w:rsidRPr="00A83487">
        <w:rPr>
          <w:rFonts w:ascii="Times New Roman" w:hAnsi="Times New Roman" w:cs="Times New Roman"/>
          <w:sz w:val="24"/>
          <w:szCs w:val="24"/>
        </w:rPr>
        <w:t xml:space="preserve"> </w:t>
      </w:r>
      <w:r w:rsidRPr="00A83487">
        <w:rPr>
          <w:rFonts w:ascii="Times New Roman" w:hAnsi="Times New Roman" w:cs="Times New Roman"/>
          <w:sz w:val="24"/>
          <w:szCs w:val="24"/>
        </w:rPr>
        <w:t xml:space="preserve">(tris) </w:t>
      </w:r>
      <w:r w:rsidR="00552603" w:rsidRPr="00A83487">
        <w:rPr>
          <w:rFonts w:ascii="Times New Roman" w:hAnsi="Times New Roman" w:cs="Times New Roman"/>
          <w:sz w:val="24"/>
          <w:szCs w:val="24"/>
        </w:rPr>
        <w:t>kalendorines dienas išsikelti iš bendrabučio kambario ir pilnai atsiskaityti su Paslaugos teikėju</w:t>
      </w:r>
      <w:r w:rsidR="00D33934" w:rsidRPr="00A83487">
        <w:rPr>
          <w:rFonts w:ascii="Times New Roman" w:hAnsi="Times New Roman" w:cs="Times New Roman"/>
          <w:sz w:val="24"/>
          <w:szCs w:val="24"/>
        </w:rPr>
        <w:t>;</w:t>
      </w:r>
    </w:p>
    <w:p w14:paraId="6600EB23" w14:textId="187622D1" w:rsidR="00552603" w:rsidRPr="00A83487" w:rsidRDefault="00D33934" w:rsidP="002F4AE1">
      <w:pPr>
        <w:pStyle w:val="Sraopastraipa"/>
        <w:numPr>
          <w:ilvl w:val="1"/>
          <w:numId w:val="10"/>
        </w:numPr>
        <w:tabs>
          <w:tab w:val="num" w:pos="851"/>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p</w:t>
      </w:r>
      <w:r w:rsidR="00552603" w:rsidRPr="00A83487">
        <w:rPr>
          <w:rFonts w:ascii="Times New Roman" w:hAnsi="Times New Roman" w:cs="Times New Roman"/>
          <w:sz w:val="24"/>
          <w:szCs w:val="24"/>
        </w:rPr>
        <w:t xml:space="preserve">ilnai atlyginti bendrabučio kambariui, inventoriui ar bendrojo naudojimo patalpoms padarytą žalą, atsiradusią dėl </w:t>
      </w:r>
      <w:r w:rsidRPr="00A83487">
        <w:rPr>
          <w:rFonts w:ascii="Times New Roman" w:hAnsi="Times New Roman" w:cs="Times New Roman"/>
          <w:sz w:val="24"/>
          <w:szCs w:val="24"/>
        </w:rPr>
        <w:t xml:space="preserve">Gyventojo </w:t>
      </w:r>
      <w:r w:rsidR="00552603" w:rsidRPr="00A83487">
        <w:rPr>
          <w:rFonts w:ascii="Times New Roman" w:hAnsi="Times New Roman" w:cs="Times New Roman"/>
          <w:sz w:val="24"/>
          <w:szCs w:val="24"/>
        </w:rPr>
        <w:t>ar jo svečių kaltės</w:t>
      </w:r>
      <w:r w:rsidR="00FF7389" w:rsidRPr="00A83487">
        <w:rPr>
          <w:rFonts w:ascii="Times New Roman" w:hAnsi="Times New Roman" w:cs="Times New Roman"/>
          <w:sz w:val="24"/>
          <w:szCs w:val="24"/>
        </w:rPr>
        <w:t>;</w:t>
      </w:r>
    </w:p>
    <w:p w14:paraId="66C0C73F" w14:textId="2C42142F" w:rsidR="00FF7389" w:rsidRPr="00A83487" w:rsidRDefault="00FF7389" w:rsidP="002F4AE1">
      <w:pPr>
        <w:pStyle w:val="Sraopastraipa"/>
        <w:numPr>
          <w:ilvl w:val="1"/>
          <w:numId w:val="10"/>
        </w:numPr>
        <w:tabs>
          <w:tab w:val="num" w:pos="851"/>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 xml:space="preserve">vykdyti kitas, </w:t>
      </w:r>
      <w:r w:rsidR="008B1F5C" w:rsidRPr="00A83487">
        <w:rPr>
          <w:rFonts w:ascii="Times New Roman" w:hAnsi="Times New Roman" w:cs="Times New Roman"/>
          <w:sz w:val="24"/>
          <w:szCs w:val="24"/>
        </w:rPr>
        <w:t xml:space="preserve">sutartyje ir </w:t>
      </w:r>
      <w:r w:rsidRPr="00A83487">
        <w:rPr>
          <w:rFonts w:ascii="Times New Roman" w:hAnsi="Times New Roman" w:cs="Times New Roman"/>
          <w:sz w:val="24"/>
          <w:szCs w:val="24"/>
        </w:rPr>
        <w:t>Taisyklėse nustatytas pareigas.</w:t>
      </w:r>
    </w:p>
    <w:p w14:paraId="4C4989C3" w14:textId="70CA5945" w:rsidR="00552603" w:rsidRPr="00A83487" w:rsidRDefault="00D33934" w:rsidP="00C645AA">
      <w:pPr>
        <w:numPr>
          <w:ilvl w:val="0"/>
          <w:numId w:val="3"/>
        </w:numPr>
        <w:tabs>
          <w:tab w:val="num" w:pos="709"/>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 xml:space="preserve">Gyventojas </w:t>
      </w:r>
      <w:r w:rsidR="00552603" w:rsidRPr="00A83487">
        <w:rPr>
          <w:rFonts w:ascii="Times New Roman" w:hAnsi="Times New Roman" w:cs="Times New Roman"/>
          <w:sz w:val="24"/>
          <w:szCs w:val="24"/>
        </w:rPr>
        <w:t>turi teisę</w:t>
      </w:r>
      <w:r w:rsidR="001B0151" w:rsidRPr="00A83487">
        <w:rPr>
          <w:rFonts w:ascii="Times New Roman" w:hAnsi="Times New Roman" w:cs="Times New Roman"/>
          <w:sz w:val="24"/>
          <w:szCs w:val="24"/>
        </w:rPr>
        <w:t xml:space="preserve"> savo sąskaita</w:t>
      </w:r>
      <w:r w:rsidR="00C8671B" w:rsidRPr="00A83487">
        <w:rPr>
          <w:rFonts w:ascii="Times New Roman" w:hAnsi="Times New Roman" w:cs="Times New Roman"/>
          <w:sz w:val="24"/>
          <w:szCs w:val="24"/>
        </w:rPr>
        <w:t>, suderinęs su bendrabučio administratoriumi,</w:t>
      </w:r>
      <w:r w:rsidR="00552603" w:rsidRPr="00A83487">
        <w:rPr>
          <w:rFonts w:ascii="Times New Roman" w:hAnsi="Times New Roman" w:cs="Times New Roman"/>
          <w:sz w:val="24"/>
          <w:szCs w:val="24"/>
        </w:rPr>
        <w:t xml:space="preserve"> atlikti kambario pagerinimo darbus.</w:t>
      </w:r>
      <w:r w:rsidR="00C8671B" w:rsidRPr="00A83487">
        <w:rPr>
          <w:rFonts w:ascii="Times New Roman" w:hAnsi="Times New Roman" w:cs="Times New Roman"/>
          <w:sz w:val="24"/>
          <w:szCs w:val="24"/>
        </w:rPr>
        <w:t xml:space="preserve"> Paslaugos teikėjas už pagerinimus neatlygina.</w:t>
      </w:r>
    </w:p>
    <w:p w14:paraId="492EEBC7" w14:textId="1277ECDC" w:rsidR="00C03A9B" w:rsidRPr="00A83487" w:rsidRDefault="00C03A9B" w:rsidP="00C645AA">
      <w:pPr>
        <w:numPr>
          <w:ilvl w:val="0"/>
          <w:numId w:val="3"/>
        </w:numPr>
        <w:tabs>
          <w:tab w:val="num" w:pos="709"/>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 xml:space="preserve">Sutarties šalys turi </w:t>
      </w:r>
      <w:r w:rsidR="008B1F5C" w:rsidRPr="00A83487">
        <w:rPr>
          <w:rFonts w:ascii="Times New Roman" w:hAnsi="Times New Roman" w:cs="Times New Roman"/>
          <w:sz w:val="24"/>
          <w:szCs w:val="24"/>
        </w:rPr>
        <w:t xml:space="preserve">sutartyje ir </w:t>
      </w:r>
      <w:r w:rsidRPr="00A83487">
        <w:rPr>
          <w:rFonts w:ascii="Times New Roman" w:hAnsi="Times New Roman" w:cs="Times New Roman"/>
          <w:sz w:val="24"/>
          <w:szCs w:val="24"/>
        </w:rPr>
        <w:t>Taisyklėse nustatytas teises.</w:t>
      </w:r>
    </w:p>
    <w:p w14:paraId="1E8FC4CD" w14:textId="77777777" w:rsidR="00552603" w:rsidRPr="00A83487" w:rsidRDefault="00552603" w:rsidP="0035121D">
      <w:pPr>
        <w:spacing w:after="0" w:line="240" w:lineRule="auto"/>
        <w:jc w:val="both"/>
        <w:rPr>
          <w:rFonts w:ascii="Times New Roman" w:hAnsi="Times New Roman" w:cs="Times New Roman"/>
          <w:sz w:val="24"/>
          <w:szCs w:val="24"/>
        </w:rPr>
      </w:pPr>
    </w:p>
    <w:p w14:paraId="47AAE59A" w14:textId="77777777" w:rsidR="00552603" w:rsidRPr="00A83487" w:rsidRDefault="00A378B7" w:rsidP="0035121D">
      <w:pPr>
        <w:spacing w:after="0" w:line="240" w:lineRule="auto"/>
        <w:jc w:val="center"/>
        <w:rPr>
          <w:rFonts w:ascii="Times New Roman" w:hAnsi="Times New Roman" w:cs="Times New Roman"/>
          <w:b/>
          <w:sz w:val="24"/>
          <w:szCs w:val="24"/>
        </w:rPr>
      </w:pPr>
      <w:r w:rsidRPr="00A83487">
        <w:rPr>
          <w:rFonts w:ascii="Times New Roman" w:hAnsi="Times New Roman" w:cs="Times New Roman"/>
          <w:b/>
          <w:sz w:val="24"/>
          <w:szCs w:val="24"/>
        </w:rPr>
        <w:t>APGYVENDINIMO PASLAUGŲ KAINA IR MOKĖJIMO TVARKA</w:t>
      </w:r>
    </w:p>
    <w:p w14:paraId="02371C8A" w14:textId="77777777" w:rsidR="00552603" w:rsidRPr="00A83487" w:rsidRDefault="00552603" w:rsidP="0035121D">
      <w:pPr>
        <w:spacing w:after="0" w:line="240" w:lineRule="auto"/>
        <w:jc w:val="both"/>
        <w:rPr>
          <w:rFonts w:ascii="Times New Roman" w:hAnsi="Times New Roman" w:cs="Times New Roman"/>
          <w:sz w:val="24"/>
          <w:szCs w:val="24"/>
        </w:rPr>
      </w:pPr>
    </w:p>
    <w:p w14:paraId="174E9A93" w14:textId="095D2AEE" w:rsidR="00552603" w:rsidRPr="00A83487" w:rsidRDefault="00552603" w:rsidP="00220D86">
      <w:pPr>
        <w:numPr>
          <w:ilvl w:val="0"/>
          <w:numId w:val="3"/>
        </w:numPr>
        <w:tabs>
          <w:tab w:val="num" w:pos="709"/>
        </w:tabs>
        <w:spacing w:after="0" w:line="240" w:lineRule="auto"/>
        <w:ind w:left="0" w:firstLine="567"/>
        <w:jc w:val="both"/>
        <w:rPr>
          <w:rFonts w:ascii="Times New Roman" w:hAnsi="Times New Roman" w:cs="Times New Roman"/>
          <w:bCs/>
          <w:sz w:val="24"/>
          <w:szCs w:val="24"/>
        </w:rPr>
      </w:pPr>
      <w:r w:rsidRPr="00A83487">
        <w:rPr>
          <w:rFonts w:ascii="Times New Roman" w:hAnsi="Times New Roman" w:cs="Times New Roman"/>
          <w:bCs/>
          <w:sz w:val="24"/>
          <w:szCs w:val="24"/>
        </w:rPr>
        <w:t>Šioje Sutartyje numatytų apgyvendinimo paslaugų kaina vienam asmeniui per vieną mėnesį</w:t>
      </w:r>
      <w:r w:rsidR="00663225" w:rsidRPr="00A83487">
        <w:rPr>
          <w:rFonts w:ascii="Times New Roman" w:hAnsi="Times New Roman" w:cs="Times New Roman"/>
          <w:bCs/>
          <w:sz w:val="24"/>
          <w:szCs w:val="24"/>
        </w:rPr>
        <w:t xml:space="preserve"> </w:t>
      </w:r>
      <w:r w:rsidR="00C52095">
        <w:rPr>
          <w:rFonts w:ascii="Times New Roman" w:hAnsi="Times New Roman" w:cs="Times New Roman"/>
          <w:bCs/>
          <w:sz w:val="24"/>
          <w:szCs w:val="24"/>
        </w:rPr>
        <w:t>(</w:t>
      </w:r>
      <w:r w:rsidR="00B44519" w:rsidRPr="00A83487">
        <w:rPr>
          <w:rFonts w:ascii="Times New Roman" w:hAnsi="Times New Roman" w:cs="Times New Roman"/>
          <w:bCs/>
          <w:i/>
          <w:sz w:val="24"/>
          <w:szCs w:val="24"/>
        </w:rPr>
        <w:t>pažymėti ir užpildyti reikalingą</w:t>
      </w:r>
      <w:r w:rsidR="00C52095">
        <w:rPr>
          <w:rFonts w:ascii="Times New Roman" w:hAnsi="Times New Roman" w:cs="Times New Roman"/>
          <w:bCs/>
          <w:i/>
          <w:sz w:val="24"/>
          <w:szCs w:val="24"/>
        </w:rPr>
        <w:t>)</w:t>
      </w:r>
      <w:r w:rsidRPr="00A83487">
        <w:rPr>
          <w:rFonts w:ascii="Times New Roman" w:hAnsi="Times New Roman" w:cs="Times New Roman"/>
          <w:bCs/>
          <w:sz w:val="24"/>
          <w:szCs w:val="24"/>
        </w:rPr>
        <w:t>:</w:t>
      </w:r>
    </w:p>
    <w:p w14:paraId="07EC0733" w14:textId="77777777" w:rsidR="00A179B5" w:rsidRPr="00A83487" w:rsidRDefault="00A179B5" w:rsidP="000711D4">
      <w:pPr>
        <w:spacing w:after="0" w:line="240" w:lineRule="auto"/>
        <w:ind w:left="567"/>
        <w:jc w:val="both"/>
        <w:rPr>
          <w:rFonts w:ascii="Times New Roman" w:hAnsi="Times New Roman" w:cs="Times New Roman"/>
          <w:bCs/>
          <w:sz w:val="10"/>
          <w:szCs w:val="10"/>
        </w:rPr>
      </w:pPr>
    </w:p>
    <w:tbl>
      <w:tblPr>
        <w:tblStyle w:val="Lentelstinklelis"/>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640"/>
      </w:tblGrid>
      <w:tr w:rsidR="00B44519" w:rsidRPr="00A83487" w14:paraId="375A3F18" w14:textId="77777777" w:rsidTr="000711D4">
        <w:tc>
          <w:tcPr>
            <w:tcW w:w="421" w:type="dxa"/>
            <w:tcBorders>
              <w:top w:val="single" w:sz="4" w:space="0" w:color="auto"/>
              <w:left w:val="single" w:sz="4" w:space="0" w:color="auto"/>
              <w:bottom w:val="single" w:sz="4" w:space="0" w:color="auto"/>
              <w:right w:val="single" w:sz="4" w:space="0" w:color="auto"/>
            </w:tcBorders>
          </w:tcPr>
          <w:p w14:paraId="01101EA8" w14:textId="1AA0315F" w:rsidR="00B44519" w:rsidRPr="00A83487" w:rsidRDefault="00B44519" w:rsidP="00B44519">
            <w:pPr>
              <w:jc w:val="both"/>
              <w:rPr>
                <w:rFonts w:ascii="Times New Roman" w:hAnsi="Times New Roman" w:cs="Times New Roman"/>
                <w:bCs/>
                <w:sz w:val="24"/>
                <w:szCs w:val="24"/>
              </w:rPr>
            </w:pPr>
          </w:p>
        </w:tc>
        <w:tc>
          <w:tcPr>
            <w:tcW w:w="8640" w:type="dxa"/>
            <w:tcBorders>
              <w:left w:val="single" w:sz="4" w:space="0" w:color="auto"/>
            </w:tcBorders>
          </w:tcPr>
          <w:p w14:paraId="6274D69D" w14:textId="0CA27C18" w:rsidR="00B44519" w:rsidRPr="00A83487" w:rsidRDefault="00C52095" w:rsidP="00FF4C9B">
            <w:pPr>
              <w:jc w:val="both"/>
              <w:rPr>
                <w:rFonts w:ascii="Times New Roman" w:hAnsi="Times New Roman" w:cs="Times New Roman"/>
                <w:bCs/>
                <w:sz w:val="24"/>
                <w:szCs w:val="24"/>
              </w:rPr>
            </w:pPr>
            <w:r>
              <w:rPr>
                <w:rFonts w:ascii="Times New Roman" w:hAnsi="Times New Roman" w:cs="Times New Roman"/>
                <w:sz w:val="24"/>
                <w:szCs w:val="24"/>
              </w:rPr>
              <w:t>v</w:t>
            </w:r>
            <w:r w:rsidR="00B44519" w:rsidRPr="00A83487">
              <w:rPr>
                <w:rFonts w:ascii="Times New Roman" w:hAnsi="Times New Roman" w:cs="Times New Roman"/>
                <w:sz w:val="24"/>
                <w:szCs w:val="24"/>
              </w:rPr>
              <w:t>ienviečiame kambaryje - _____ ( _____________) eurų be PVM</w:t>
            </w:r>
          </w:p>
        </w:tc>
      </w:tr>
      <w:tr w:rsidR="00B44519" w:rsidRPr="00A83487" w14:paraId="1D85185D" w14:textId="77777777" w:rsidTr="000711D4">
        <w:tc>
          <w:tcPr>
            <w:tcW w:w="421" w:type="dxa"/>
            <w:tcBorders>
              <w:top w:val="single" w:sz="4" w:space="0" w:color="auto"/>
              <w:bottom w:val="single" w:sz="4" w:space="0" w:color="auto"/>
            </w:tcBorders>
          </w:tcPr>
          <w:p w14:paraId="6C4BFBEF" w14:textId="77777777" w:rsidR="00B44519" w:rsidRPr="00A83487" w:rsidRDefault="00B44519" w:rsidP="00B44519">
            <w:pPr>
              <w:jc w:val="both"/>
              <w:rPr>
                <w:rFonts w:ascii="Times New Roman" w:hAnsi="Times New Roman" w:cs="Times New Roman"/>
                <w:bCs/>
                <w:sz w:val="10"/>
                <w:szCs w:val="10"/>
              </w:rPr>
            </w:pPr>
          </w:p>
        </w:tc>
        <w:tc>
          <w:tcPr>
            <w:tcW w:w="8640" w:type="dxa"/>
          </w:tcPr>
          <w:p w14:paraId="3A0CF0F7" w14:textId="77777777" w:rsidR="00B44519" w:rsidRPr="00A83487" w:rsidRDefault="00B44519" w:rsidP="00B44519">
            <w:pPr>
              <w:jc w:val="both"/>
              <w:rPr>
                <w:rFonts w:ascii="Times New Roman" w:hAnsi="Times New Roman" w:cs="Times New Roman"/>
                <w:sz w:val="10"/>
                <w:szCs w:val="10"/>
              </w:rPr>
            </w:pPr>
          </w:p>
        </w:tc>
      </w:tr>
      <w:tr w:rsidR="00B44519" w:rsidRPr="00A83487" w14:paraId="1F9A340E" w14:textId="77777777" w:rsidTr="000711D4">
        <w:tc>
          <w:tcPr>
            <w:tcW w:w="421" w:type="dxa"/>
            <w:tcBorders>
              <w:top w:val="single" w:sz="4" w:space="0" w:color="auto"/>
              <w:left w:val="single" w:sz="4" w:space="0" w:color="auto"/>
              <w:bottom w:val="single" w:sz="4" w:space="0" w:color="auto"/>
              <w:right w:val="single" w:sz="4" w:space="0" w:color="auto"/>
            </w:tcBorders>
          </w:tcPr>
          <w:p w14:paraId="67C55483" w14:textId="77777777" w:rsidR="00B44519" w:rsidRPr="00A83487" w:rsidRDefault="00B44519" w:rsidP="00B44519">
            <w:pPr>
              <w:jc w:val="both"/>
              <w:rPr>
                <w:rFonts w:ascii="Times New Roman" w:hAnsi="Times New Roman" w:cs="Times New Roman"/>
                <w:bCs/>
                <w:sz w:val="24"/>
                <w:szCs w:val="24"/>
              </w:rPr>
            </w:pPr>
          </w:p>
        </w:tc>
        <w:tc>
          <w:tcPr>
            <w:tcW w:w="8640" w:type="dxa"/>
            <w:tcBorders>
              <w:left w:val="single" w:sz="4" w:space="0" w:color="auto"/>
            </w:tcBorders>
          </w:tcPr>
          <w:p w14:paraId="18480FFE" w14:textId="7D0F6D65" w:rsidR="00B44519" w:rsidRPr="00A83487" w:rsidRDefault="00C52095" w:rsidP="00773DD5">
            <w:pPr>
              <w:jc w:val="both"/>
              <w:rPr>
                <w:rFonts w:ascii="Times New Roman" w:hAnsi="Times New Roman" w:cs="Times New Roman"/>
                <w:sz w:val="24"/>
                <w:szCs w:val="24"/>
              </w:rPr>
            </w:pPr>
            <w:r>
              <w:rPr>
                <w:rFonts w:ascii="Times New Roman" w:hAnsi="Times New Roman" w:cs="Times New Roman"/>
                <w:sz w:val="24"/>
                <w:szCs w:val="24"/>
              </w:rPr>
              <w:t>d</w:t>
            </w:r>
            <w:r w:rsidR="00B44519" w:rsidRPr="00A83487">
              <w:rPr>
                <w:rFonts w:ascii="Times New Roman" w:hAnsi="Times New Roman" w:cs="Times New Roman"/>
                <w:sz w:val="24"/>
                <w:szCs w:val="24"/>
              </w:rPr>
              <w:t>viviečiame kambaryje - _____ (_____________ ) eurų be PVM</w:t>
            </w:r>
          </w:p>
        </w:tc>
      </w:tr>
      <w:tr w:rsidR="00B44519" w:rsidRPr="00A83487" w14:paraId="2516597C" w14:textId="77777777" w:rsidTr="002A07A7">
        <w:tc>
          <w:tcPr>
            <w:tcW w:w="421" w:type="dxa"/>
            <w:tcBorders>
              <w:top w:val="single" w:sz="4" w:space="0" w:color="auto"/>
              <w:bottom w:val="single" w:sz="4" w:space="0" w:color="auto"/>
            </w:tcBorders>
          </w:tcPr>
          <w:p w14:paraId="40F5D2CF" w14:textId="77777777" w:rsidR="00B44519" w:rsidRPr="00A83487" w:rsidRDefault="00B44519" w:rsidP="00B44519">
            <w:pPr>
              <w:jc w:val="both"/>
              <w:rPr>
                <w:rFonts w:ascii="Times New Roman" w:hAnsi="Times New Roman" w:cs="Times New Roman"/>
                <w:bCs/>
                <w:sz w:val="10"/>
                <w:szCs w:val="10"/>
              </w:rPr>
            </w:pPr>
          </w:p>
        </w:tc>
        <w:tc>
          <w:tcPr>
            <w:tcW w:w="8640" w:type="dxa"/>
          </w:tcPr>
          <w:p w14:paraId="31A514A9" w14:textId="77777777" w:rsidR="00B44519" w:rsidRPr="00A83487" w:rsidRDefault="00B44519" w:rsidP="00B44519">
            <w:pPr>
              <w:jc w:val="both"/>
              <w:rPr>
                <w:rFonts w:ascii="Times New Roman" w:hAnsi="Times New Roman" w:cs="Times New Roman"/>
                <w:sz w:val="10"/>
                <w:szCs w:val="10"/>
              </w:rPr>
            </w:pPr>
          </w:p>
        </w:tc>
      </w:tr>
      <w:tr w:rsidR="00B44519" w:rsidRPr="00A83487" w14:paraId="15BAA604" w14:textId="77777777" w:rsidTr="002A07A7">
        <w:trPr>
          <w:trHeight w:val="90"/>
        </w:trPr>
        <w:tc>
          <w:tcPr>
            <w:tcW w:w="421" w:type="dxa"/>
            <w:tcBorders>
              <w:top w:val="single" w:sz="4" w:space="0" w:color="auto"/>
              <w:left w:val="single" w:sz="4" w:space="0" w:color="auto"/>
              <w:bottom w:val="single" w:sz="4" w:space="0" w:color="auto"/>
              <w:right w:val="single" w:sz="4" w:space="0" w:color="auto"/>
            </w:tcBorders>
          </w:tcPr>
          <w:p w14:paraId="187B0621" w14:textId="77777777" w:rsidR="00B44519" w:rsidRPr="00A83487" w:rsidRDefault="00B44519" w:rsidP="005F1F8B">
            <w:pPr>
              <w:jc w:val="both"/>
              <w:rPr>
                <w:rFonts w:ascii="Times New Roman" w:hAnsi="Times New Roman" w:cs="Times New Roman"/>
                <w:bCs/>
                <w:sz w:val="24"/>
                <w:szCs w:val="24"/>
              </w:rPr>
            </w:pPr>
          </w:p>
        </w:tc>
        <w:tc>
          <w:tcPr>
            <w:tcW w:w="8640" w:type="dxa"/>
            <w:tcBorders>
              <w:left w:val="single" w:sz="4" w:space="0" w:color="auto"/>
            </w:tcBorders>
          </w:tcPr>
          <w:p w14:paraId="42A6D809" w14:textId="3951107C" w:rsidR="005F1F8B" w:rsidRPr="00A83487" w:rsidRDefault="00C52095" w:rsidP="00FF4C9B">
            <w:pPr>
              <w:jc w:val="both"/>
              <w:rPr>
                <w:rFonts w:ascii="Times New Roman" w:hAnsi="Times New Roman" w:cs="Times New Roman"/>
                <w:sz w:val="24"/>
                <w:szCs w:val="24"/>
              </w:rPr>
            </w:pPr>
            <w:r>
              <w:rPr>
                <w:rFonts w:ascii="Times New Roman" w:hAnsi="Times New Roman" w:cs="Times New Roman"/>
                <w:sz w:val="24"/>
                <w:szCs w:val="24"/>
              </w:rPr>
              <w:t>t</w:t>
            </w:r>
            <w:r w:rsidR="00B44519" w:rsidRPr="00A83487">
              <w:rPr>
                <w:rFonts w:ascii="Times New Roman" w:hAnsi="Times New Roman" w:cs="Times New Roman"/>
                <w:sz w:val="24"/>
                <w:szCs w:val="24"/>
              </w:rPr>
              <w:t xml:space="preserve">riviečiame kambaryje - </w:t>
            </w:r>
            <w:r>
              <w:rPr>
                <w:rFonts w:ascii="Times New Roman" w:hAnsi="Times New Roman" w:cs="Times New Roman"/>
                <w:sz w:val="24"/>
                <w:szCs w:val="24"/>
              </w:rPr>
              <w:t>__</w:t>
            </w:r>
            <w:r w:rsidR="00FF4C9B">
              <w:rPr>
                <w:rFonts w:ascii="Times New Roman" w:hAnsi="Times New Roman" w:cs="Times New Roman"/>
                <w:sz w:val="24"/>
                <w:szCs w:val="24"/>
              </w:rPr>
              <w:t>____</w:t>
            </w:r>
            <w:r w:rsidRPr="00A83487">
              <w:rPr>
                <w:rFonts w:ascii="Times New Roman" w:hAnsi="Times New Roman" w:cs="Times New Roman"/>
                <w:sz w:val="24"/>
                <w:szCs w:val="24"/>
              </w:rPr>
              <w:t xml:space="preserve"> ( ____________ ) </w:t>
            </w:r>
            <w:r w:rsidR="00B44519" w:rsidRPr="00BA33BB">
              <w:rPr>
                <w:rFonts w:ascii="Times New Roman" w:hAnsi="Times New Roman" w:cs="Times New Roman"/>
                <w:sz w:val="24"/>
                <w:szCs w:val="24"/>
              </w:rPr>
              <w:t xml:space="preserve"> </w:t>
            </w:r>
            <w:r w:rsidR="00B44519" w:rsidRPr="00A83487">
              <w:rPr>
                <w:rFonts w:ascii="Times New Roman" w:hAnsi="Times New Roman" w:cs="Times New Roman"/>
                <w:sz w:val="24"/>
                <w:szCs w:val="24"/>
              </w:rPr>
              <w:t>eurų be PVM</w:t>
            </w:r>
            <w:r w:rsidR="005F1F8B">
              <w:rPr>
                <w:rFonts w:ascii="Times New Roman" w:hAnsi="Times New Roman" w:cs="Times New Roman"/>
                <w:sz w:val="24"/>
                <w:szCs w:val="24"/>
              </w:rPr>
              <w:t xml:space="preserve"> </w:t>
            </w:r>
          </w:p>
        </w:tc>
      </w:tr>
      <w:tr w:rsidR="008734DC" w:rsidRPr="008734DC" w14:paraId="148A8939" w14:textId="77777777" w:rsidTr="002A07A7">
        <w:trPr>
          <w:trHeight w:val="70"/>
        </w:trPr>
        <w:tc>
          <w:tcPr>
            <w:tcW w:w="421" w:type="dxa"/>
            <w:tcBorders>
              <w:top w:val="single" w:sz="4" w:space="0" w:color="auto"/>
            </w:tcBorders>
          </w:tcPr>
          <w:p w14:paraId="6114BA83" w14:textId="77777777" w:rsidR="008734DC" w:rsidRPr="008734DC" w:rsidRDefault="008734DC" w:rsidP="005F1F8B">
            <w:pPr>
              <w:jc w:val="both"/>
              <w:rPr>
                <w:rFonts w:ascii="Times New Roman" w:hAnsi="Times New Roman" w:cs="Times New Roman"/>
                <w:bCs/>
                <w:sz w:val="10"/>
                <w:szCs w:val="10"/>
              </w:rPr>
            </w:pPr>
          </w:p>
        </w:tc>
        <w:tc>
          <w:tcPr>
            <w:tcW w:w="8640" w:type="dxa"/>
          </w:tcPr>
          <w:p w14:paraId="73440BED" w14:textId="77777777" w:rsidR="008734DC" w:rsidRPr="008734DC" w:rsidRDefault="008734DC" w:rsidP="00C52095">
            <w:pPr>
              <w:jc w:val="both"/>
              <w:rPr>
                <w:rFonts w:ascii="Times New Roman" w:hAnsi="Times New Roman" w:cs="Times New Roman"/>
                <w:bCs/>
                <w:sz w:val="10"/>
                <w:szCs w:val="10"/>
              </w:rPr>
            </w:pPr>
          </w:p>
        </w:tc>
      </w:tr>
    </w:tbl>
    <w:p w14:paraId="6F1905FA" w14:textId="08715A2F" w:rsidR="00FB253F" w:rsidRPr="00A83487" w:rsidRDefault="00FB253F" w:rsidP="005F1F8B">
      <w:pPr>
        <w:tabs>
          <w:tab w:val="num" w:pos="567"/>
        </w:tabs>
        <w:spacing w:before="240" w:after="0" w:line="240" w:lineRule="auto"/>
        <w:ind w:firstLine="567"/>
        <w:jc w:val="both"/>
        <w:rPr>
          <w:rFonts w:ascii="Times New Roman" w:hAnsi="Times New Roman" w:cs="Times New Roman"/>
          <w:sz w:val="24"/>
          <w:szCs w:val="24"/>
        </w:rPr>
      </w:pPr>
      <w:r w:rsidRPr="00A83487">
        <w:rPr>
          <w:rFonts w:ascii="Times New Roman" w:hAnsi="Times New Roman" w:cs="Times New Roman"/>
          <w:sz w:val="24"/>
          <w:szCs w:val="24"/>
        </w:rPr>
        <w:t>Bendra apgyvendinimo paslaugos kaina per mėnesį _____ ( _______________ ) eurų be PVM (</w:t>
      </w:r>
      <w:r w:rsidRPr="00A83487">
        <w:rPr>
          <w:rFonts w:ascii="Times New Roman" w:hAnsi="Times New Roman" w:cs="Times New Roman"/>
          <w:i/>
          <w:sz w:val="24"/>
          <w:szCs w:val="24"/>
        </w:rPr>
        <w:t>pildoma</w:t>
      </w:r>
      <w:r w:rsidR="00C52095">
        <w:rPr>
          <w:rFonts w:ascii="Times New Roman" w:hAnsi="Times New Roman" w:cs="Times New Roman"/>
          <w:i/>
          <w:sz w:val="24"/>
          <w:szCs w:val="24"/>
        </w:rPr>
        <w:t>,</w:t>
      </w:r>
      <w:r w:rsidRPr="00A83487">
        <w:rPr>
          <w:rFonts w:ascii="Times New Roman" w:hAnsi="Times New Roman" w:cs="Times New Roman"/>
          <w:i/>
          <w:sz w:val="24"/>
          <w:szCs w:val="24"/>
        </w:rPr>
        <w:t xml:space="preserve"> jei Gyventojas apgyvendinamas kartu su šeimos nariais</w:t>
      </w:r>
      <w:r w:rsidRPr="00A83487">
        <w:rPr>
          <w:rFonts w:ascii="Times New Roman" w:hAnsi="Times New Roman" w:cs="Times New Roman"/>
          <w:sz w:val="24"/>
          <w:szCs w:val="24"/>
        </w:rPr>
        <w:t>).</w:t>
      </w:r>
    </w:p>
    <w:p w14:paraId="3D8CB4F9" w14:textId="5ED61AF6" w:rsidR="00552603" w:rsidRPr="00A83487" w:rsidRDefault="00B44519" w:rsidP="00DA33E4">
      <w:pPr>
        <w:tabs>
          <w:tab w:val="num" w:pos="567"/>
        </w:tabs>
        <w:spacing w:after="0" w:line="240" w:lineRule="auto"/>
        <w:ind w:firstLine="567"/>
        <w:jc w:val="both"/>
        <w:rPr>
          <w:rFonts w:ascii="Times New Roman" w:hAnsi="Times New Roman" w:cs="Times New Roman"/>
          <w:sz w:val="24"/>
          <w:szCs w:val="24"/>
        </w:rPr>
      </w:pPr>
      <w:r w:rsidRPr="00A83487">
        <w:rPr>
          <w:rFonts w:ascii="Times New Roman" w:hAnsi="Times New Roman" w:cs="Times New Roman"/>
          <w:sz w:val="24"/>
          <w:szCs w:val="24"/>
        </w:rPr>
        <w:t>Į šiame punkte nurodytą kainą neįskaičiuoti mokesčiai už komunalines paslaugas, už kurias mokama kompensacija</w:t>
      </w:r>
      <w:r w:rsidR="00A179B5" w:rsidRPr="00A83487">
        <w:rPr>
          <w:rFonts w:ascii="Times New Roman" w:hAnsi="Times New Roman" w:cs="Times New Roman"/>
          <w:sz w:val="24"/>
          <w:szCs w:val="24"/>
        </w:rPr>
        <w:t xml:space="preserve"> </w:t>
      </w:r>
      <w:r w:rsidR="00FB253F" w:rsidRPr="00A83487">
        <w:rPr>
          <w:rFonts w:ascii="Times New Roman" w:hAnsi="Times New Roman" w:cs="Times New Roman"/>
          <w:sz w:val="24"/>
          <w:szCs w:val="24"/>
        </w:rPr>
        <w:t>vienam asmeniui</w:t>
      </w:r>
      <w:r w:rsidR="00980D72" w:rsidRPr="00A83487">
        <w:rPr>
          <w:rFonts w:ascii="Times New Roman" w:hAnsi="Times New Roman" w:cs="Times New Roman"/>
          <w:sz w:val="24"/>
          <w:szCs w:val="24"/>
        </w:rPr>
        <w:t>*</w:t>
      </w:r>
      <w:r w:rsidRPr="00A83487">
        <w:rPr>
          <w:rFonts w:ascii="Times New Roman" w:hAnsi="Times New Roman" w:cs="Times New Roman"/>
          <w:sz w:val="24"/>
          <w:szCs w:val="24"/>
        </w:rPr>
        <w:t>:</w:t>
      </w:r>
    </w:p>
    <w:p w14:paraId="39A6FF06" w14:textId="56924D5D" w:rsidR="00980D72" w:rsidRPr="00A83487" w:rsidRDefault="00980D72" w:rsidP="00DA33E4">
      <w:pPr>
        <w:tabs>
          <w:tab w:val="num" w:pos="567"/>
        </w:tabs>
        <w:spacing w:after="0" w:line="240" w:lineRule="auto"/>
        <w:ind w:firstLine="567"/>
        <w:jc w:val="both"/>
        <w:rPr>
          <w:rFonts w:ascii="Times New Roman" w:hAnsi="Times New Roman" w:cs="Times New Roman"/>
          <w:sz w:val="16"/>
          <w:szCs w:val="16"/>
        </w:rPr>
      </w:pPr>
    </w:p>
    <w:tbl>
      <w:tblPr>
        <w:tblW w:w="8358" w:type="dxa"/>
        <w:tblInd w:w="431" w:type="dxa"/>
        <w:tblLook w:val="04A0" w:firstRow="1" w:lastRow="0" w:firstColumn="1" w:lastColumn="0" w:noHBand="0" w:noVBand="1"/>
      </w:tblPr>
      <w:tblGrid>
        <w:gridCol w:w="5398"/>
        <w:gridCol w:w="2960"/>
      </w:tblGrid>
      <w:tr w:rsidR="00980D72" w:rsidRPr="00A83487" w14:paraId="334EA10A" w14:textId="77777777" w:rsidTr="00D47BE6">
        <w:trPr>
          <w:trHeight w:val="255"/>
        </w:trPr>
        <w:tc>
          <w:tcPr>
            <w:tcW w:w="5398" w:type="dxa"/>
            <w:shd w:val="clear" w:color="auto" w:fill="auto"/>
            <w:hideMark/>
          </w:tcPr>
          <w:p w14:paraId="045D881A" w14:textId="77777777" w:rsidR="00980D72" w:rsidRPr="00A83487" w:rsidRDefault="00980D72" w:rsidP="00500F57">
            <w:pPr>
              <w:spacing w:after="0" w:line="240" w:lineRule="auto"/>
              <w:rPr>
                <w:rFonts w:ascii="Times New Roman" w:eastAsia="Times New Roman" w:hAnsi="Times New Roman"/>
                <w:lang w:eastAsia="lt-LT"/>
              </w:rPr>
            </w:pPr>
            <w:r w:rsidRPr="00A83487">
              <w:rPr>
                <w:rFonts w:ascii="Times New Roman" w:eastAsia="Times New Roman" w:hAnsi="Times New Roman"/>
                <w:lang w:eastAsia="lt-LT"/>
              </w:rPr>
              <w:t xml:space="preserve">Kompensacija už šilumos energiją (už 1 m² </w:t>
            </w:r>
          </w:p>
          <w:p w14:paraId="133B0725" w14:textId="5E6C99F2" w:rsidR="00980D72" w:rsidRPr="00A83487" w:rsidRDefault="00980D72" w:rsidP="00500F57">
            <w:pPr>
              <w:spacing w:after="0" w:line="240" w:lineRule="auto"/>
              <w:rPr>
                <w:rFonts w:ascii="Times New Roman" w:eastAsia="Times New Roman" w:hAnsi="Times New Roman"/>
                <w:lang w:eastAsia="lt-LT"/>
              </w:rPr>
            </w:pPr>
            <w:r w:rsidRPr="00A83487">
              <w:rPr>
                <w:rFonts w:ascii="Times New Roman" w:eastAsia="Times New Roman" w:hAnsi="Times New Roman"/>
                <w:lang w:eastAsia="lt-LT"/>
              </w:rPr>
              <w:lastRenderedPageBreak/>
              <w:t>1 mėnesiui</w:t>
            </w:r>
            <w:r w:rsidR="00C81897" w:rsidRPr="00A83487">
              <w:rPr>
                <w:rFonts w:ascii="Times New Roman" w:eastAsia="Times New Roman" w:hAnsi="Times New Roman"/>
                <w:lang w:eastAsia="lt-LT"/>
              </w:rPr>
              <w:t>, mokama šildymo sezono metu</w:t>
            </w:r>
            <w:r w:rsidRPr="00A83487">
              <w:rPr>
                <w:rFonts w:ascii="Times New Roman" w:eastAsia="Times New Roman" w:hAnsi="Times New Roman"/>
                <w:lang w:eastAsia="lt-LT"/>
              </w:rPr>
              <w:t>)</w:t>
            </w:r>
          </w:p>
        </w:tc>
        <w:tc>
          <w:tcPr>
            <w:tcW w:w="2960" w:type="dxa"/>
            <w:shd w:val="clear" w:color="auto" w:fill="auto"/>
            <w:vAlign w:val="center"/>
            <w:hideMark/>
          </w:tcPr>
          <w:p w14:paraId="0BBED719" w14:textId="6F287CDC" w:rsidR="00980D72" w:rsidRPr="00A83487" w:rsidRDefault="00465509" w:rsidP="00165938">
            <w:pPr>
              <w:spacing w:after="0" w:line="240" w:lineRule="auto"/>
              <w:jc w:val="center"/>
              <w:rPr>
                <w:rFonts w:ascii="Times New Roman" w:eastAsia="Times New Roman" w:hAnsi="Times New Roman"/>
                <w:lang w:eastAsia="lt-LT"/>
              </w:rPr>
            </w:pPr>
            <w:r w:rsidRPr="00A83487">
              <w:rPr>
                <w:rFonts w:ascii="Times New Roman" w:eastAsia="Times New Roman" w:hAnsi="Times New Roman"/>
                <w:lang w:eastAsia="lt-LT"/>
              </w:rPr>
              <w:lastRenderedPageBreak/>
              <w:t xml:space="preserve">___ </w:t>
            </w:r>
            <w:r w:rsidR="009075B7" w:rsidRPr="00A83487">
              <w:rPr>
                <w:rFonts w:ascii="Times New Roman" w:eastAsia="Times New Roman" w:hAnsi="Times New Roman"/>
                <w:lang w:eastAsia="lt-LT"/>
              </w:rPr>
              <w:t xml:space="preserve">(_____) </w:t>
            </w:r>
            <w:r w:rsidR="00165938" w:rsidRPr="00A83487">
              <w:rPr>
                <w:rFonts w:ascii="Times New Roman" w:eastAsia="Times New Roman" w:hAnsi="Times New Roman"/>
                <w:lang w:eastAsia="lt-LT"/>
              </w:rPr>
              <w:t>e</w:t>
            </w:r>
            <w:r w:rsidR="00980D72" w:rsidRPr="00A83487">
              <w:rPr>
                <w:rFonts w:ascii="Times New Roman" w:eastAsia="Times New Roman" w:hAnsi="Times New Roman"/>
                <w:lang w:eastAsia="lt-LT"/>
              </w:rPr>
              <w:t>ur</w:t>
            </w:r>
            <w:r w:rsidR="00165938" w:rsidRPr="00A83487">
              <w:rPr>
                <w:rFonts w:ascii="Times New Roman" w:eastAsia="Times New Roman" w:hAnsi="Times New Roman"/>
                <w:lang w:eastAsia="lt-LT"/>
              </w:rPr>
              <w:t>ų</w:t>
            </w:r>
          </w:p>
        </w:tc>
      </w:tr>
      <w:tr w:rsidR="00980D72" w:rsidRPr="00A83487" w14:paraId="1B17FA25" w14:textId="77777777" w:rsidTr="00D47BE6">
        <w:trPr>
          <w:trHeight w:val="255"/>
        </w:trPr>
        <w:tc>
          <w:tcPr>
            <w:tcW w:w="5398" w:type="dxa"/>
            <w:shd w:val="clear" w:color="auto" w:fill="auto"/>
            <w:hideMark/>
          </w:tcPr>
          <w:p w14:paraId="0538D0BA" w14:textId="77777777" w:rsidR="00980D72" w:rsidRPr="00A83487" w:rsidRDefault="00980D72" w:rsidP="00500F57">
            <w:pPr>
              <w:spacing w:after="0" w:line="240" w:lineRule="auto"/>
              <w:rPr>
                <w:rFonts w:ascii="Times New Roman" w:eastAsia="Times New Roman" w:hAnsi="Times New Roman"/>
                <w:lang w:eastAsia="lt-LT"/>
              </w:rPr>
            </w:pPr>
            <w:r w:rsidRPr="00A83487">
              <w:rPr>
                <w:rFonts w:ascii="Times New Roman" w:eastAsia="Times New Roman" w:hAnsi="Times New Roman"/>
                <w:lang w:eastAsia="lt-LT"/>
              </w:rPr>
              <w:lastRenderedPageBreak/>
              <w:t>Kompensacija už elektros energiją (1 mėnesiui)</w:t>
            </w:r>
          </w:p>
        </w:tc>
        <w:tc>
          <w:tcPr>
            <w:tcW w:w="2960" w:type="dxa"/>
            <w:shd w:val="clear" w:color="auto" w:fill="auto"/>
            <w:vAlign w:val="center"/>
            <w:hideMark/>
          </w:tcPr>
          <w:p w14:paraId="3B252562" w14:textId="720192E3" w:rsidR="00980D72" w:rsidRPr="00A83487" w:rsidRDefault="00D47BE6" w:rsidP="00165938">
            <w:pPr>
              <w:spacing w:after="0" w:line="240" w:lineRule="auto"/>
              <w:jc w:val="center"/>
              <w:rPr>
                <w:rFonts w:ascii="Times New Roman" w:eastAsia="Times New Roman" w:hAnsi="Times New Roman"/>
                <w:lang w:eastAsia="lt-LT"/>
              </w:rPr>
            </w:pPr>
            <w:r w:rsidRPr="00A83487">
              <w:rPr>
                <w:rFonts w:ascii="Times New Roman" w:eastAsia="Times New Roman" w:hAnsi="Times New Roman"/>
                <w:lang w:eastAsia="lt-LT"/>
              </w:rPr>
              <w:t xml:space="preserve">___ (_____) </w:t>
            </w:r>
            <w:r w:rsidR="00165938" w:rsidRPr="00A83487">
              <w:rPr>
                <w:rFonts w:ascii="Times New Roman" w:eastAsia="Times New Roman" w:hAnsi="Times New Roman"/>
                <w:lang w:eastAsia="lt-LT"/>
              </w:rPr>
              <w:t>e</w:t>
            </w:r>
            <w:r w:rsidR="00980D72" w:rsidRPr="00A83487">
              <w:rPr>
                <w:rFonts w:ascii="Times New Roman" w:eastAsia="Times New Roman" w:hAnsi="Times New Roman"/>
                <w:lang w:eastAsia="lt-LT"/>
              </w:rPr>
              <w:t>ur</w:t>
            </w:r>
            <w:r w:rsidR="00165938" w:rsidRPr="00A83487">
              <w:rPr>
                <w:rFonts w:ascii="Times New Roman" w:eastAsia="Times New Roman" w:hAnsi="Times New Roman"/>
                <w:lang w:eastAsia="lt-LT"/>
              </w:rPr>
              <w:t>ų</w:t>
            </w:r>
          </w:p>
        </w:tc>
      </w:tr>
      <w:tr w:rsidR="00D47BE6" w:rsidRPr="00A83487" w14:paraId="5A21384A" w14:textId="77777777" w:rsidTr="00D47BE6">
        <w:trPr>
          <w:trHeight w:val="510"/>
        </w:trPr>
        <w:tc>
          <w:tcPr>
            <w:tcW w:w="5398" w:type="dxa"/>
            <w:shd w:val="clear" w:color="auto" w:fill="auto"/>
            <w:hideMark/>
          </w:tcPr>
          <w:p w14:paraId="25C2F509" w14:textId="4895A510" w:rsidR="00D47BE6" w:rsidRPr="00A83487" w:rsidRDefault="00D47BE6" w:rsidP="00D47BE6">
            <w:pPr>
              <w:spacing w:after="0" w:line="240" w:lineRule="auto"/>
              <w:rPr>
                <w:rFonts w:ascii="Times New Roman" w:eastAsia="Times New Roman" w:hAnsi="Times New Roman"/>
                <w:lang w:eastAsia="lt-LT"/>
              </w:rPr>
            </w:pPr>
            <w:r w:rsidRPr="00A83487">
              <w:rPr>
                <w:rFonts w:ascii="Times New Roman" w:eastAsia="Times New Roman" w:hAnsi="Times New Roman"/>
                <w:lang w:eastAsia="lt-LT"/>
              </w:rPr>
              <w:t>Kompensaciją už karštą vandenį (ne šildymo sezono metu  (1 mėnesiui)</w:t>
            </w:r>
          </w:p>
        </w:tc>
        <w:tc>
          <w:tcPr>
            <w:tcW w:w="2960" w:type="dxa"/>
            <w:shd w:val="clear" w:color="auto" w:fill="auto"/>
            <w:vAlign w:val="center"/>
            <w:hideMark/>
          </w:tcPr>
          <w:p w14:paraId="68C7F57A" w14:textId="5C75A0D5" w:rsidR="00D47BE6" w:rsidRPr="00A83487" w:rsidRDefault="00E75AC4" w:rsidP="00D47BE6">
            <w:pPr>
              <w:spacing w:after="0" w:line="240" w:lineRule="auto"/>
              <w:jc w:val="center"/>
              <w:rPr>
                <w:rFonts w:ascii="Times New Roman" w:eastAsia="Times New Roman" w:hAnsi="Times New Roman"/>
                <w:lang w:eastAsia="lt-LT"/>
              </w:rPr>
            </w:pPr>
            <w:r w:rsidRPr="00A83487">
              <w:rPr>
                <w:rFonts w:ascii="Times New Roman" w:eastAsia="Times New Roman" w:hAnsi="Times New Roman"/>
                <w:u w:val="single"/>
                <w:lang w:eastAsia="lt-LT"/>
              </w:rPr>
              <w:t>___</w:t>
            </w:r>
            <w:r w:rsidRPr="00A83487">
              <w:rPr>
                <w:rFonts w:ascii="Times New Roman" w:eastAsia="Times New Roman" w:hAnsi="Times New Roman"/>
                <w:lang w:eastAsia="lt-LT"/>
              </w:rPr>
              <w:t xml:space="preserve"> (</w:t>
            </w:r>
            <w:r w:rsidRPr="00A83487">
              <w:rPr>
                <w:rFonts w:ascii="Times New Roman" w:eastAsia="Times New Roman" w:hAnsi="Times New Roman"/>
                <w:u w:val="single"/>
                <w:lang w:eastAsia="lt-LT"/>
              </w:rPr>
              <w:t>_____</w:t>
            </w:r>
            <w:r w:rsidRPr="00A83487">
              <w:rPr>
                <w:rFonts w:ascii="Times New Roman" w:eastAsia="Times New Roman" w:hAnsi="Times New Roman"/>
                <w:lang w:eastAsia="lt-LT"/>
              </w:rPr>
              <w:t xml:space="preserve">) </w:t>
            </w:r>
            <w:r w:rsidR="00165938" w:rsidRPr="00A83487">
              <w:rPr>
                <w:rFonts w:ascii="Times New Roman" w:eastAsia="Times New Roman" w:hAnsi="Times New Roman"/>
                <w:lang w:eastAsia="lt-LT"/>
              </w:rPr>
              <w:t>e</w:t>
            </w:r>
            <w:r w:rsidR="00D47BE6" w:rsidRPr="00A83487">
              <w:rPr>
                <w:rFonts w:ascii="Times New Roman" w:eastAsia="Times New Roman" w:hAnsi="Times New Roman"/>
                <w:lang w:eastAsia="lt-LT"/>
              </w:rPr>
              <w:t>ur</w:t>
            </w:r>
            <w:r w:rsidR="00165938" w:rsidRPr="00A83487">
              <w:rPr>
                <w:rFonts w:ascii="Times New Roman" w:eastAsia="Times New Roman" w:hAnsi="Times New Roman"/>
                <w:lang w:eastAsia="lt-LT"/>
              </w:rPr>
              <w:t>ų</w:t>
            </w:r>
          </w:p>
        </w:tc>
      </w:tr>
      <w:tr w:rsidR="00D47BE6" w:rsidRPr="00A83487" w14:paraId="335F5194" w14:textId="77777777" w:rsidTr="00D47BE6">
        <w:trPr>
          <w:trHeight w:val="255"/>
        </w:trPr>
        <w:tc>
          <w:tcPr>
            <w:tcW w:w="5398" w:type="dxa"/>
            <w:shd w:val="clear" w:color="auto" w:fill="auto"/>
            <w:hideMark/>
          </w:tcPr>
          <w:p w14:paraId="12F6123C" w14:textId="77777777" w:rsidR="00D47BE6" w:rsidRPr="00A83487" w:rsidRDefault="00D47BE6" w:rsidP="00D47BE6">
            <w:pPr>
              <w:spacing w:after="0" w:line="240" w:lineRule="auto"/>
              <w:rPr>
                <w:rFonts w:ascii="Times New Roman" w:eastAsia="Times New Roman" w:hAnsi="Times New Roman"/>
                <w:lang w:eastAsia="lt-LT"/>
              </w:rPr>
            </w:pPr>
            <w:r w:rsidRPr="00A83487">
              <w:rPr>
                <w:rFonts w:ascii="Times New Roman" w:eastAsia="Times New Roman" w:hAnsi="Times New Roman"/>
                <w:lang w:eastAsia="lt-LT"/>
              </w:rPr>
              <w:t>Kompensacija už šaltą vandenį ir nuotekas (1 mėnesiui)</w:t>
            </w:r>
          </w:p>
        </w:tc>
        <w:tc>
          <w:tcPr>
            <w:tcW w:w="2960" w:type="dxa"/>
            <w:shd w:val="clear" w:color="auto" w:fill="auto"/>
            <w:vAlign w:val="center"/>
            <w:hideMark/>
          </w:tcPr>
          <w:p w14:paraId="2954C03B" w14:textId="181C8CC1" w:rsidR="00D47BE6" w:rsidRPr="00A83487" w:rsidRDefault="00D47BE6" w:rsidP="00165938">
            <w:pPr>
              <w:spacing w:after="0" w:line="240" w:lineRule="auto"/>
              <w:jc w:val="center"/>
              <w:rPr>
                <w:rFonts w:ascii="Times New Roman" w:eastAsia="Times New Roman" w:hAnsi="Times New Roman"/>
                <w:lang w:eastAsia="lt-LT"/>
              </w:rPr>
            </w:pPr>
            <w:r w:rsidRPr="00A83487">
              <w:rPr>
                <w:rFonts w:ascii="Times New Roman" w:eastAsia="Times New Roman" w:hAnsi="Times New Roman"/>
                <w:lang w:eastAsia="lt-LT"/>
              </w:rPr>
              <w:t xml:space="preserve">___ (_____) </w:t>
            </w:r>
            <w:r w:rsidR="00165938" w:rsidRPr="00A83487">
              <w:rPr>
                <w:rFonts w:ascii="Times New Roman" w:eastAsia="Times New Roman" w:hAnsi="Times New Roman"/>
                <w:lang w:eastAsia="lt-LT"/>
              </w:rPr>
              <w:t>e</w:t>
            </w:r>
            <w:r w:rsidRPr="00A83487">
              <w:rPr>
                <w:rFonts w:ascii="Times New Roman" w:eastAsia="Times New Roman" w:hAnsi="Times New Roman"/>
                <w:lang w:eastAsia="lt-LT"/>
              </w:rPr>
              <w:t>ur</w:t>
            </w:r>
            <w:r w:rsidR="00165938" w:rsidRPr="00A83487">
              <w:rPr>
                <w:rFonts w:ascii="Times New Roman" w:eastAsia="Times New Roman" w:hAnsi="Times New Roman"/>
                <w:lang w:eastAsia="lt-LT"/>
              </w:rPr>
              <w:t>ų</w:t>
            </w:r>
          </w:p>
        </w:tc>
      </w:tr>
      <w:tr w:rsidR="00D47BE6" w:rsidRPr="00A83487" w14:paraId="030F812C" w14:textId="77777777" w:rsidTr="00D47BE6">
        <w:trPr>
          <w:trHeight w:val="255"/>
        </w:trPr>
        <w:tc>
          <w:tcPr>
            <w:tcW w:w="5398" w:type="dxa"/>
            <w:shd w:val="clear" w:color="auto" w:fill="auto"/>
            <w:hideMark/>
          </w:tcPr>
          <w:p w14:paraId="4D463315" w14:textId="77777777" w:rsidR="00D47BE6" w:rsidRPr="00A83487" w:rsidRDefault="00D47BE6" w:rsidP="00D47BE6">
            <w:pPr>
              <w:spacing w:after="0" w:line="240" w:lineRule="auto"/>
              <w:rPr>
                <w:rFonts w:ascii="Times New Roman" w:eastAsia="Times New Roman" w:hAnsi="Times New Roman"/>
                <w:lang w:eastAsia="lt-LT"/>
              </w:rPr>
            </w:pPr>
            <w:r w:rsidRPr="00A83487">
              <w:rPr>
                <w:rFonts w:ascii="Times New Roman" w:eastAsia="Times New Roman" w:hAnsi="Times New Roman"/>
                <w:lang w:eastAsia="lt-LT"/>
              </w:rPr>
              <w:t>Kompensacija už atliekų išvežimą (1 mėnesiui)</w:t>
            </w:r>
          </w:p>
        </w:tc>
        <w:tc>
          <w:tcPr>
            <w:tcW w:w="2960" w:type="dxa"/>
            <w:shd w:val="clear" w:color="auto" w:fill="auto"/>
            <w:vAlign w:val="center"/>
            <w:hideMark/>
          </w:tcPr>
          <w:p w14:paraId="5FD4D580" w14:textId="1C9F41A9" w:rsidR="00D47BE6" w:rsidRPr="00A83487" w:rsidRDefault="00D47BE6" w:rsidP="00165938">
            <w:pPr>
              <w:spacing w:after="0" w:line="240" w:lineRule="auto"/>
              <w:jc w:val="center"/>
              <w:rPr>
                <w:rFonts w:ascii="Times New Roman" w:eastAsia="Times New Roman" w:hAnsi="Times New Roman"/>
                <w:lang w:eastAsia="lt-LT"/>
              </w:rPr>
            </w:pPr>
            <w:r w:rsidRPr="00A83487">
              <w:rPr>
                <w:rFonts w:ascii="Times New Roman" w:eastAsia="Times New Roman" w:hAnsi="Times New Roman"/>
                <w:lang w:eastAsia="lt-LT"/>
              </w:rPr>
              <w:t xml:space="preserve">___ (_____) </w:t>
            </w:r>
            <w:r w:rsidR="00165938" w:rsidRPr="00A83487">
              <w:rPr>
                <w:rFonts w:ascii="Times New Roman" w:eastAsia="Times New Roman" w:hAnsi="Times New Roman"/>
                <w:lang w:eastAsia="lt-LT"/>
              </w:rPr>
              <w:t>e</w:t>
            </w:r>
            <w:r w:rsidRPr="00A83487">
              <w:rPr>
                <w:rFonts w:ascii="Times New Roman" w:eastAsia="Times New Roman" w:hAnsi="Times New Roman"/>
                <w:lang w:eastAsia="lt-LT"/>
              </w:rPr>
              <w:t>ur</w:t>
            </w:r>
            <w:r w:rsidR="00165938" w:rsidRPr="00A83487">
              <w:rPr>
                <w:rFonts w:ascii="Times New Roman" w:eastAsia="Times New Roman" w:hAnsi="Times New Roman"/>
                <w:lang w:eastAsia="lt-LT"/>
              </w:rPr>
              <w:t>ų</w:t>
            </w:r>
          </w:p>
        </w:tc>
      </w:tr>
      <w:tr w:rsidR="00D47BE6" w:rsidRPr="00A83487" w14:paraId="53CC960A" w14:textId="77777777" w:rsidTr="00D47BE6">
        <w:trPr>
          <w:trHeight w:val="255"/>
        </w:trPr>
        <w:tc>
          <w:tcPr>
            <w:tcW w:w="5398" w:type="dxa"/>
            <w:shd w:val="clear" w:color="auto" w:fill="auto"/>
            <w:hideMark/>
          </w:tcPr>
          <w:p w14:paraId="6414066A" w14:textId="77777777" w:rsidR="00D47BE6" w:rsidRPr="00A83487" w:rsidRDefault="00D47BE6" w:rsidP="00D47BE6">
            <w:pPr>
              <w:spacing w:after="0" w:line="240" w:lineRule="auto"/>
              <w:rPr>
                <w:rFonts w:ascii="Times New Roman" w:eastAsia="Times New Roman" w:hAnsi="Times New Roman"/>
                <w:lang w:eastAsia="lt-LT"/>
              </w:rPr>
            </w:pPr>
            <w:r w:rsidRPr="00A83487">
              <w:rPr>
                <w:rFonts w:ascii="Times New Roman" w:eastAsia="Times New Roman" w:hAnsi="Times New Roman"/>
                <w:lang w:eastAsia="lt-LT"/>
              </w:rPr>
              <w:t>Kompensacija už eksploatavimo išlaidas (1 mėnesiui)</w:t>
            </w:r>
          </w:p>
        </w:tc>
        <w:tc>
          <w:tcPr>
            <w:tcW w:w="2960" w:type="dxa"/>
            <w:shd w:val="clear" w:color="auto" w:fill="auto"/>
            <w:vAlign w:val="center"/>
            <w:hideMark/>
          </w:tcPr>
          <w:p w14:paraId="10E8F35B" w14:textId="28764D59" w:rsidR="00D47BE6" w:rsidRPr="00A83487" w:rsidRDefault="00D47BE6" w:rsidP="00165938">
            <w:pPr>
              <w:spacing w:after="0" w:line="240" w:lineRule="auto"/>
              <w:jc w:val="center"/>
              <w:rPr>
                <w:rFonts w:ascii="Times New Roman" w:eastAsia="Times New Roman" w:hAnsi="Times New Roman"/>
                <w:lang w:eastAsia="lt-LT"/>
              </w:rPr>
            </w:pPr>
            <w:r w:rsidRPr="00A83487">
              <w:rPr>
                <w:rFonts w:ascii="Times New Roman" w:eastAsia="Times New Roman" w:hAnsi="Times New Roman"/>
                <w:lang w:eastAsia="lt-LT"/>
              </w:rPr>
              <w:t xml:space="preserve">___ (_____) </w:t>
            </w:r>
            <w:r w:rsidR="00165938" w:rsidRPr="00A83487">
              <w:rPr>
                <w:rFonts w:ascii="Times New Roman" w:eastAsia="Times New Roman" w:hAnsi="Times New Roman"/>
                <w:lang w:eastAsia="lt-LT"/>
              </w:rPr>
              <w:t>e</w:t>
            </w:r>
            <w:r w:rsidRPr="00A83487">
              <w:rPr>
                <w:rFonts w:ascii="Times New Roman" w:eastAsia="Times New Roman" w:hAnsi="Times New Roman"/>
                <w:lang w:eastAsia="lt-LT"/>
              </w:rPr>
              <w:t>ur</w:t>
            </w:r>
            <w:r w:rsidR="00165938" w:rsidRPr="00A83487">
              <w:rPr>
                <w:rFonts w:ascii="Times New Roman" w:eastAsia="Times New Roman" w:hAnsi="Times New Roman"/>
                <w:lang w:eastAsia="lt-LT"/>
              </w:rPr>
              <w:t>ų</w:t>
            </w:r>
          </w:p>
        </w:tc>
      </w:tr>
      <w:tr w:rsidR="00B827ED" w:rsidRPr="00A83487" w14:paraId="1ACA2050" w14:textId="77777777" w:rsidTr="00D47BE6">
        <w:trPr>
          <w:trHeight w:val="255"/>
        </w:trPr>
        <w:tc>
          <w:tcPr>
            <w:tcW w:w="5398" w:type="dxa"/>
            <w:shd w:val="clear" w:color="auto" w:fill="auto"/>
          </w:tcPr>
          <w:p w14:paraId="34D03545" w14:textId="77777777" w:rsidR="00B827ED" w:rsidRPr="00A83487" w:rsidRDefault="00B827ED" w:rsidP="00D47BE6">
            <w:pPr>
              <w:spacing w:after="0" w:line="240" w:lineRule="auto"/>
              <w:rPr>
                <w:rFonts w:ascii="Times New Roman" w:eastAsia="Times New Roman" w:hAnsi="Times New Roman"/>
                <w:lang w:eastAsia="lt-LT"/>
              </w:rPr>
            </w:pPr>
          </w:p>
        </w:tc>
        <w:tc>
          <w:tcPr>
            <w:tcW w:w="2960" w:type="dxa"/>
            <w:shd w:val="clear" w:color="auto" w:fill="auto"/>
            <w:vAlign w:val="center"/>
          </w:tcPr>
          <w:p w14:paraId="329860E6" w14:textId="77777777" w:rsidR="00B827ED" w:rsidRPr="00A83487" w:rsidRDefault="00B827ED" w:rsidP="00165938">
            <w:pPr>
              <w:spacing w:after="0" w:line="240" w:lineRule="auto"/>
              <w:jc w:val="center"/>
              <w:rPr>
                <w:rFonts w:ascii="Times New Roman" w:eastAsia="Times New Roman" w:hAnsi="Times New Roman"/>
                <w:lang w:eastAsia="lt-LT"/>
              </w:rPr>
            </w:pPr>
          </w:p>
        </w:tc>
      </w:tr>
    </w:tbl>
    <w:p w14:paraId="6255F287" w14:textId="78FF9A39" w:rsidR="00195264" w:rsidRPr="00A83487" w:rsidRDefault="00980D72" w:rsidP="00DA33E4">
      <w:pPr>
        <w:tabs>
          <w:tab w:val="num" w:pos="567"/>
        </w:tabs>
        <w:spacing w:after="0" w:line="240" w:lineRule="auto"/>
        <w:ind w:firstLine="567"/>
        <w:jc w:val="both"/>
        <w:rPr>
          <w:rFonts w:ascii="Times New Roman" w:hAnsi="Times New Roman" w:cs="Times New Roman"/>
          <w:sz w:val="24"/>
          <w:szCs w:val="24"/>
        </w:rPr>
      </w:pPr>
      <w:r w:rsidRPr="00A83487">
        <w:rPr>
          <w:rFonts w:ascii="Times New Roman" w:hAnsi="Times New Roman" w:cs="Times New Roman"/>
          <w:sz w:val="24"/>
          <w:szCs w:val="24"/>
        </w:rPr>
        <w:t>Bendra kompensacijos suma šildymo sezono metu - _______ (_____________ ) eurų</w:t>
      </w:r>
      <w:r w:rsidR="00FB253F" w:rsidRPr="00A83487">
        <w:rPr>
          <w:rFonts w:ascii="Times New Roman" w:hAnsi="Times New Roman" w:cs="Times New Roman"/>
          <w:sz w:val="24"/>
          <w:szCs w:val="24"/>
        </w:rPr>
        <w:t>**</w:t>
      </w:r>
    </w:p>
    <w:p w14:paraId="16243F67" w14:textId="3F738D4E" w:rsidR="00980D72" w:rsidRPr="00A83487" w:rsidRDefault="00980D72" w:rsidP="00DA33E4">
      <w:pPr>
        <w:tabs>
          <w:tab w:val="num" w:pos="567"/>
        </w:tabs>
        <w:spacing w:after="0" w:line="240" w:lineRule="auto"/>
        <w:ind w:firstLine="567"/>
        <w:jc w:val="both"/>
        <w:rPr>
          <w:rFonts w:ascii="Times New Roman" w:hAnsi="Times New Roman" w:cs="Times New Roman"/>
          <w:sz w:val="24"/>
          <w:szCs w:val="24"/>
        </w:rPr>
      </w:pPr>
      <w:r w:rsidRPr="00A83487">
        <w:rPr>
          <w:rFonts w:ascii="Times New Roman" w:hAnsi="Times New Roman" w:cs="Times New Roman"/>
          <w:sz w:val="24"/>
          <w:szCs w:val="24"/>
        </w:rPr>
        <w:t>Bendra kompensacijos suma ne šildymo sezono metu - _______ (_____________ ) eurų</w:t>
      </w:r>
      <w:r w:rsidR="00FB253F" w:rsidRPr="00A83487">
        <w:rPr>
          <w:rFonts w:ascii="Times New Roman" w:hAnsi="Times New Roman" w:cs="Times New Roman"/>
          <w:sz w:val="24"/>
          <w:szCs w:val="24"/>
        </w:rPr>
        <w:t>**</w:t>
      </w:r>
    </w:p>
    <w:p w14:paraId="1916442B" w14:textId="0641F712" w:rsidR="00980D72" w:rsidRPr="00A83487" w:rsidRDefault="00980D72" w:rsidP="00DA33E4">
      <w:pPr>
        <w:tabs>
          <w:tab w:val="num" w:pos="567"/>
        </w:tabs>
        <w:spacing w:after="0" w:line="240" w:lineRule="auto"/>
        <w:ind w:firstLine="567"/>
        <w:jc w:val="both"/>
        <w:rPr>
          <w:rFonts w:ascii="Times New Roman" w:hAnsi="Times New Roman" w:cs="Times New Roman"/>
          <w:sz w:val="16"/>
          <w:szCs w:val="16"/>
        </w:rPr>
      </w:pPr>
    </w:p>
    <w:p w14:paraId="2BB03206" w14:textId="054CE6FC" w:rsidR="00980D72" w:rsidRPr="00A83487" w:rsidRDefault="00980D72" w:rsidP="00DA33E4">
      <w:pPr>
        <w:tabs>
          <w:tab w:val="num" w:pos="567"/>
        </w:tabs>
        <w:spacing w:after="0" w:line="240" w:lineRule="auto"/>
        <w:ind w:firstLine="567"/>
        <w:jc w:val="both"/>
        <w:rPr>
          <w:rFonts w:ascii="Times New Roman" w:eastAsia="Times New Roman" w:hAnsi="Times New Roman"/>
          <w:i/>
          <w:lang w:eastAsia="lt-LT"/>
        </w:rPr>
      </w:pPr>
      <w:r w:rsidRPr="00A83487">
        <w:rPr>
          <w:rFonts w:ascii="Times New Roman" w:hAnsi="Times New Roman" w:cs="Times New Roman"/>
          <w:sz w:val="24"/>
          <w:szCs w:val="24"/>
        </w:rPr>
        <w:t xml:space="preserve">* </w:t>
      </w:r>
      <w:r w:rsidRPr="00A83487">
        <w:rPr>
          <w:rFonts w:ascii="Times New Roman" w:hAnsi="Times New Roman" w:cs="Times New Roman"/>
          <w:i/>
          <w:sz w:val="24"/>
          <w:szCs w:val="24"/>
        </w:rPr>
        <w:t xml:space="preserve">taikoma tik </w:t>
      </w:r>
      <w:r w:rsidRPr="00A83487">
        <w:rPr>
          <w:rFonts w:ascii="Times New Roman" w:eastAsia="Times New Roman" w:hAnsi="Times New Roman"/>
          <w:i/>
          <w:lang w:eastAsia="lt-LT"/>
        </w:rPr>
        <w:t>bendrabučiuose Nr. 2 P. Višinskio g. 15 A, Šiauliai, ir Nr. 4, Dubijos g. 1 B, Šiauliai</w:t>
      </w:r>
      <w:r w:rsidR="00FB253F" w:rsidRPr="00A83487">
        <w:rPr>
          <w:rFonts w:ascii="Times New Roman" w:eastAsia="Times New Roman" w:hAnsi="Times New Roman"/>
          <w:i/>
          <w:lang w:eastAsia="lt-LT"/>
        </w:rPr>
        <w:t>;</w:t>
      </w:r>
    </w:p>
    <w:p w14:paraId="724616EE" w14:textId="7E501295" w:rsidR="00FB253F" w:rsidRPr="00A83487" w:rsidRDefault="00FB253F" w:rsidP="00DA33E4">
      <w:pPr>
        <w:tabs>
          <w:tab w:val="num" w:pos="567"/>
        </w:tabs>
        <w:spacing w:after="0" w:line="240" w:lineRule="auto"/>
        <w:ind w:firstLine="567"/>
        <w:jc w:val="both"/>
        <w:rPr>
          <w:rFonts w:ascii="Times New Roman" w:eastAsia="Times New Roman" w:hAnsi="Times New Roman"/>
          <w:i/>
          <w:lang w:eastAsia="lt-LT"/>
        </w:rPr>
      </w:pPr>
      <w:r w:rsidRPr="00A83487">
        <w:rPr>
          <w:rFonts w:ascii="Times New Roman" w:eastAsia="Times New Roman" w:hAnsi="Times New Roman"/>
          <w:i/>
          <w:lang w:eastAsia="lt-LT"/>
        </w:rPr>
        <w:t>** kompensacijos suma dauginama iš kartu apgyvendinamų šeimos narių skaičiaus.</w:t>
      </w:r>
    </w:p>
    <w:p w14:paraId="727BE381" w14:textId="77777777" w:rsidR="00C81897" w:rsidRPr="00A83487" w:rsidRDefault="00C81897" w:rsidP="00DA33E4">
      <w:pPr>
        <w:tabs>
          <w:tab w:val="num" w:pos="567"/>
        </w:tabs>
        <w:spacing w:after="0" w:line="240" w:lineRule="auto"/>
        <w:ind w:firstLine="567"/>
        <w:jc w:val="both"/>
        <w:rPr>
          <w:rFonts w:ascii="Times New Roman" w:hAnsi="Times New Roman" w:cs="Times New Roman"/>
          <w:i/>
          <w:sz w:val="16"/>
          <w:szCs w:val="16"/>
        </w:rPr>
      </w:pPr>
    </w:p>
    <w:p w14:paraId="1D123654" w14:textId="7B9F3D0A" w:rsidR="00C25BF2" w:rsidRPr="00A83487" w:rsidRDefault="00C25BF2" w:rsidP="00A83D51">
      <w:pPr>
        <w:numPr>
          <w:ilvl w:val="0"/>
          <w:numId w:val="3"/>
        </w:numPr>
        <w:tabs>
          <w:tab w:val="num" w:pos="709"/>
        </w:tabs>
        <w:spacing w:after="0" w:line="240" w:lineRule="auto"/>
        <w:ind w:left="0" w:firstLine="567"/>
        <w:jc w:val="both"/>
        <w:rPr>
          <w:rFonts w:ascii="Times New Roman" w:hAnsi="Times New Roman" w:cs="Times New Roman"/>
          <w:bCs/>
          <w:sz w:val="24"/>
          <w:szCs w:val="24"/>
        </w:rPr>
      </w:pPr>
      <w:r w:rsidRPr="00A83487">
        <w:rPr>
          <w:rFonts w:ascii="Times New Roman" w:hAnsi="Times New Roman" w:cs="Times New Roman"/>
          <w:bCs/>
          <w:sz w:val="24"/>
          <w:szCs w:val="24"/>
        </w:rPr>
        <w:t xml:space="preserve">Jei pagal galiojančius Lietuvos Respublikos įstatymus turi būti mokamas pridėtinės vertės mokestis (PVM), jis priskaičiuojamas </w:t>
      </w:r>
      <w:r w:rsidR="002B04C6" w:rsidRPr="00A83487">
        <w:rPr>
          <w:rFonts w:ascii="Times New Roman" w:hAnsi="Times New Roman" w:cs="Times New Roman"/>
          <w:bCs/>
          <w:sz w:val="24"/>
          <w:szCs w:val="24"/>
        </w:rPr>
        <w:t>Gyventojui</w:t>
      </w:r>
      <w:r w:rsidRPr="00A83487">
        <w:rPr>
          <w:rFonts w:ascii="Times New Roman" w:hAnsi="Times New Roman" w:cs="Times New Roman"/>
          <w:bCs/>
          <w:sz w:val="24"/>
          <w:szCs w:val="24"/>
        </w:rPr>
        <w:t xml:space="preserve"> prie </w:t>
      </w:r>
      <w:r w:rsidR="002B04C6" w:rsidRPr="00A83487">
        <w:rPr>
          <w:rFonts w:ascii="Times New Roman" w:hAnsi="Times New Roman" w:cs="Times New Roman"/>
          <w:bCs/>
          <w:sz w:val="24"/>
          <w:szCs w:val="24"/>
        </w:rPr>
        <w:t xml:space="preserve">už apgyvendinimo paslaugas </w:t>
      </w:r>
      <w:r w:rsidRPr="00A83487">
        <w:rPr>
          <w:rFonts w:ascii="Times New Roman" w:hAnsi="Times New Roman" w:cs="Times New Roman"/>
          <w:bCs/>
          <w:sz w:val="24"/>
          <w:szCs w:val="24"/>
        </w:rPr>
        <w:t>mokėtinos sumos.</w:t>
      </w:r>
    </w:p>
    <w:p w14:paraId="17D3F7CB" w14:textId="307809D7" w:rsidR="00D100D4" w:rsidRPr="00A83487" w:rsidRDefault="00552603" w:rsidP="00A83D51">
      <w:pPr>
        <w:numPr>
          <w:ilvl w:val="0"/>
          <w:numId w:val="3"/>
        </w:numPr>
        <w:tabs>
          <w:tab w:val="num" w:pos="709"/>
        </w:tabs>
        <w:spacing w:after="0" w:line="240" w:lineRule="auto"/>
        <w:ind w:left="0" w:firstLine="567"/>
        <w:jc w:val="both"/>
        <w:rPr>
          <w:rFonts w:ascii="Times New Roman" w:hAnsi="Times New Roman" w:cs="Times New Roman"/>
          <w:bCs/>
          <w:sz w:val="24"/>
          <w:szCs w:val="24"/>
        </w:rPr>
      </w:pPr>
      <w:r w:rsidRPr="00A83487">
        <w:rPr>
          <w:rFonts w:ascii="Times New Roman" w:hAnsi="Times New Roman" w:cs="Times New Roman"/>
          <w:bCs/>
          <w:sz w:val="24"/>
          <w:szCs w:val="24"/>
        </w:rPr>
        <w:t xml:space="preserve">Paslaugos teikėjas turi teisę keisti šios Sutarties </w:t>
      </w:r>
      <w:r w:rsidR="00D100D4" w:rsidRPr="00A83487">
        <w:rPr>
          <w:rFonts w:ascii="Times New Roman" w:hAnsi="Times New Roman" w:cs="Times New Roman"/>
          <w:bCs/>
          <w:sz w:val="24"/>
          <w:szCs w:val="24"/>
        </w:rPr>
        <w:t xml:space="preserve">11 </w:t>
      </w:r>
      <w:r w:rsidRPr="00A83487">
        <w:rPr>
          <w:rFonts w:ascii="Times New Roman" w:hAnsi="Times New Roman" w:cs="Times New Roman"/>
          <w:bCs/>
          <w:sz w:val="24"/>
          <w:szCs w:val="24"/>
        </w:rPr>
        <w:t>p</w:t>
      </w:r>
      <w:r w:rsidR="002B04C6" w:rsidRPr="00A83487">
        <w:rPr>
          <w:rFonts w:ascii="Times New Roman" w:hAnsi="Times New Roman" w:cs="Times New Roman"/>
          <w:bCs/>
          <w:sz w:val="24"/>
          <w:szCs w:val="24"/>
        </w:rPr>
        <w:t>unkte</w:t>
      </w:r>
      <w:r w:rsidRPr="00A83487">
        <w:rPr>
          <w:rFonts w:ascii="Times New Roman" w:hAnsi="Times New Roman" w:cs="Times New Roman"/>
          <w:bCs/>
          <w:sz w:val="24"/>
          <w:szCs w:val="24"/>
        </w:rPr>
        <w:t xml:space="preserve"> nustatytą </w:t>
      </w:r>
      <w:r w:rsidR="00C81897" w:rsidRPr="00A83487">
        <w:rPr>
          <w:rFonts w:ascii="Times New Roman" w:hAnsi="Times New Roman" w:cs="Times New Roman"/>
          <w:bCs/>
          <w:sz w:val="24"/>
          <w:szCs w:val="24"/>
        </w:rPr>
        <w:t xml:space="preserve">apgyvendinimo paslaugų kainą </w:t>
      </w:r>
      <w:r w:rsidRPr="00A83487">
        <w:rPr>
          <w:rFonts w:ascii="Times New Roman" w:hAnsi="Times New Roman" w:cs="Times New Roman"/>
          <w:bCs/>
          <w:sz w:val="24"/>
          <w:szCs w:val="24"/>
        </w:rPr>
        <w:t xml:space="preserve">įspėjęs </w:t>
      </w:r>
      <w:r w:rsidR="00551588" w:rsidRPr="00A83487">
        <w:rPr>
          <w:rFonts w:ascii="Times New Roman" w:hAnsi="Times New Roman" w:cs="Times New Roman"/>
          <w:bCs/>
          <w:sz w:val="24"/>
          <w:szCs w:val="24"/>
        </w:rPr>
        <w:t>G</w:t>
      </w:r>
      <w:r w:rsidR="002B04C6" w:rsidRPr="00A83487">
        <w:rPr>
          <w:rFonts w:ascii="Times New Roman" w:hAnsi="Times New Roman" w:cs="Times New Roman"/>
          <w:bCs/>
          <w:sz w:val="24"/>
          <w:szCs w:val="24"/>
        </w:rPr>
        <w:t xml:space="preserve">yventoją </w:t>
      </w:r>
      <w:r w:rsidRPr="00A83487">
        <w:rPr>
          <w:rFonts w:ascii="Times New Roman" w:hAnsi="Times New Roman" w:cs="Times New Roman"/>
          <w:bCs/>
          <w:sz w:val="24"/>
          <w:szCs w:val="24"/>
        </w:rPr>
        <w:t>prieš 60</w:t>
      </w:r>
      <w:r w:rsidR="00551588" w:rsidRPr="00A83487">
        <w:rPr>
          <w:rFonts w:ascii="Times New Roman" w:hAnsi="Times New Roman" w:cs="Times New Roman"/>
          <w:bCs/>
          <w:sz w:val="24"/>
          <w:szCs w:val="24"/>
        </w:rPr>
        <w:t xml:space="preserve"> (šešiasdešimt)</w:t>
      </w:r>
      <w:r w:rsidRPr="00A83487">
        <w:rPr>
          <w:rFonts w:ascii="Times New Roman" w:hAnsi="Times New Roman" w:cs="Times New Roman"/>
          <w:bCs/>
          <w:sz w:val="24"/>
          <w:szCs w:val="24"/>
        </w:rPr>
        <w:t xml:space="preserve"> </w:t>
      </w:r>
      <w:r w:rsidR="008B1F5C" w:rsidRPr="00A83487">
        <w:rPr>
          <w:rFonts w:ascii="Times New Roman" w:hAnsi="Times New Roman" w:cs="Times New Roman"/>
          <w:bCs/>
          <w:sz w:val="24"/>
          <w:szCs w:val="24"/>
        </w:rPr>
        <w:t xml:space="preserve">kalendorinių </w:t>
      </w:r>
      <w:r w:rsidRPr="00A83487">
        <w:rPr>
          <w:rFonts w:ascii="Times New Roman" w:hAnsi="Times New Roman" w:cs="Times New Roman"/>
          <w:bCs/>
          <w:sz w:val="24"/>
          <w:szCs w:val="24"/>
        </w:rPr>
        <w:t>dienų. Paslaugos kaina gali būti keičiama</w:t>
      </w:r>
      <w:r w:rsidR="0093793B" w:rsidRPr="00A83487">
        <w:rPr>
          <w:rFonts w:ascii="Times New Roman" w:hAnsi="Times New Roman" w:cs="Times New Roman"/>
          <w:bCs/>
          <w:sz w:val="24"/>
          <w:szCs w:val="24"/>
        </w:rPr>
        <w:t xml:space="preserve"> ne dažniau kaip </w:t>
      </w:r>
      <w:r w:rsidR="00C25BF2" w:rsidRPr="00A83487">
        <w:rPr>
          <w:rFonts w:ascii="Times New Roman" w:hAnsi="Times New Roman" w:cs="Times New Roman"/>
          <w:bCs/>
          <w:sz w:val="24"/>
          <w:szCs w:val="24"/>
        </w:rPr>
        <w:t xml:space="preserve">kartą per 6 </w:t>
      </w:r>
      <w:r w:rsidR="00551588" w:rsidRPr="00A83487">
        <w:rPr>
          <w:rFonts w:ascii="Times New Roman" w:hAnsi="Times New Roman" w:cs="Times New Roman"/>
          <w:bCs/>
          <w:sz w:val="24"/>
          <w:szCs w:val="24"/>
        </w:rPr>
        <w:t xml:space="preserve">(šešis) </w:t>
      </w:r>
      <w:r w:rsidR="00C25BF2" w:rsidRPr="00A83487">
        <w:rPr>
          <w:rFonts w:ascii="Times New Roman" w:hAnsi="Times New Roman" w:cs="Times New Roman"/>
          <w:bCs/>
          <w:sz w:val="24"/>
          <w:szCs w:val="24"/>
        </w:rPr>
        <w:t xml:space="preserve">mėnesius. </w:t>
      </w:r>
      <w:r w:rsidRPr="00A83487">
        <w:rPr>
          <w:rFonts w:ascii="Times New Roman" w:hAnsi="Times New Roman" w:cs="Times New Roman"/>
          <w:bCs/>
          <w:sz w:val="24"/>
          <w:szCs w:val="24"/>
        </w:rPr>
        <w:t>Gyventojui nesutinkant su apgyvendinimo paslaugų kainos pakeitimu</w:t>
      </w:r>
      <w:r w:rsidR="00C25BF2" w:rsidRPr="00A83487">
        <w:rPr>
          <w:rFonts w:ascii="Times New Roman" w:hAnsi="Times New Roman" w:cs="Times New Roman"/>
          <w:bCs/>
          <w:sz w:val="24"/>
          <w:szCs w:val="24"/>
        </w:rPr>
        <w:t>,</w:t>
      </w:r>
      <w:r w:rsidRPr="00A83487">
        <w:rPr>
          <w:rFonts w:ascii="Times New Roman" w:hAnsi="Times New Roman" w:cs="Times New Roman"/>
          <w:bCs/>
          <w:sz w:val="24"/>
          <w:szCs w:val="24"/>
        </w:rPr>
        <w:t xml:space="preserve"> Sutartis nutraukiama.</w:t>
      </w:r>
      <w:r w:rsidR="00C81897" w:rsidRPr="00A83487">
        <w:rPr>
          <w:rFonts w:ascii="Times New Roman" w:hAnsi="Times New Roman" w:cs="Times New Roman"/>
          <w:bCs/>
          <w:sz w:val="24"/>
          <w:szCs w:val="24"/>
        </w:rPr>
        <w:t xml:space="preserve"> </w:t>
      </w:r>
    </w:p>
    <w:p w14:paraId="5EBB0390" w14:textId="00D39FCB" w:rsidR="00552603" w:rsidRPr="00A83487" w:rsidRDefault="00C81897" w:rsidP="00A83D51">
      <w:pPr>
        <w:numPr>
          <w:ilvl w:val="0"/>
          <w:numId w:val="3"/>
        </w:numPr>
        <w:tabs>
          <w:tab w:val="num" w:pos="709"/>
        </w:tabs>
        <w:spacing w:after="0" w:line="240" w:lineRule="auto"/>
        <w:ind w:left="0" w:firstLine="567"/>
        <w:jc w:val="both"/>
        <w:rPr>
          <w:rFonts w:ascii="Times New Roman" w:hAnsi="Times New Roman" w:cs="Times New Roman"/>
          <w:bCs/>
          <w:sz w:val="24"/>
          <w:szCs w:val="24"/>
        </w:rPr>
      </w:pPr>
      <w:r w:rsidRPr="00A83487">
        <w:rPr>
          <w:rFonts w:ascii="Times New Roman" w:hAnsi="Times New Roman" w:cs="Times New Roman"/>
          <w:bCs/>
          <w:sz w:val="24"/>
          <w:szCs w:val="24"/>
        </w:rPr>
        <w:t>Paslaugos teikėjas turi teisę vienašališkai keisti šios Sutarties 1</w:t>
      </w:r>
      <w:r w:rsidR="00D100D4" w:rsidRPr="00A83487">
        <w:rPr>
          <w:rFonts w:ascii="Times New Roman" w:hAnsi="Times New Roman" w:cs="Times New Roman"/>
          <w:bCs/>
          <w:sz w:val="24"/>
          <w:szCs w:val="24"/>
        </w:rPr>
        <w:t>1</w:t>
      </w:r>
      <w:r w:rsidRPr="00A83487">
        <w:rPr>
          <w:rFonts w:ascii="Times New Roman" w:hAnsi="Times New Roman" w:cs="Times New Roman"/>
          <w:bCs/>
          <w:sz w:val="24"/>
          <w:szCs w:val="24"/>
        </w:rPr>
        <w:t xml:space="preserve"> punkte numatytą kompensaciją už komunalines paslaugas</w:t>
      </w:r>
      <w:r w:rsidR="00165938" w:rsidRPr="00A83487">
        <w:rPr>
          <w:rFonts w:ascii="Times New Roman" w:hAnsi="Times New Roman" w:cs="Times New Roman"/>
          <w:bCs/>
          <w:sz w:val="24"/>
          <w:szCs w:val="24"/>
        </w:rPr>
        <w:t>,</w:t>
      </w:r>
      <w:r w:rsidR="00376C7C" w:rsidRPr="00A83487">
        <w:rPr>
          <w:rFonts w:ascii="Times New Roman" w:hAnsi="Times New Roman" w:cs="Times New Roman"/>
          <w:bCs/>
          <w:sz w:val="24"/>
          <w:szCs w:val="24"/>
        </w:rPr>
        <w:t xml:space="preserve"> jei šių komunalinių paslaugų teikėjai pakeičia kainas</w:t>
      </w:r>
      <w:r w:rsidR="00165938" w:rsidRPr="00A83487">
        <w:rPr>
          <w:rFonts w:ascii="Times New Roman" w:hAnsi="Times New Roman" w:cs="Times New Roman"/>
          <w:bCs/>
          <w:sz w:val="24"/>
          <w:szCs w:val="24"/>
        </w:rPr>
        <w:t>,</w:t>
      </w:r>
      <w:r w:rsidR="00376C7C" w:rsidRPr="00A83487">
        <w:rPr>
          <w:rFonts w:ascii="Times New Roman" w:hAnsi="Times New Roman" w:cs="Times New Roman"/>
          <w:bCs/>
          <w:sz w:val="24"/>
          <w:szCs w:val="24"/>
        </w:rPr>
        <w:t xml:space="preserve"> įspėjęs Gyventoją raštu iki mėnesio pradžios, nuo kada bus taikomi pakeisti komunalinių paslaugų kompensaciniai mokesčiai. </w:t>
      </w:r>
    </w:p>
    <w:p w14:paraId="47849D5A" w14:textId="7AAFE3DB" w:rsidR="00552603" w:rsidRPr="00A83487" w:rsidRDefault="00551588" w:rsidP="00A83D51">
      <w:pPr>
        <w:numPr>
          <w:ilvl w:val="0"/>
          <w:numId w:val="3"/>
        </w:numPr>
        <w:tabs>
          <w:tab w:val="num" w:pos="709"/>
        </w:tabs>
        <w:spacing w:after="0" w:line="240" w:lineRule="auto"/>
        <w:ind w:left="0" w:firstLine="567"/>
        <w:jc w:val="both"/>
        <w:rPr>
          <w:rFonts w:ascii="Times New Roman" w:hAnsi="Times New Roman" w:cs="Times New Roman"/>
          <w:bCs/>
          <w:sz w:val="24"/>
          <w:szCs w:val="24"/>
        </w:rPr>
      </w:pPr>
      <w:r w:rsidRPr="00A83487">
        <w:rPr>
          <w:rFonts w:ascii="Times New Roman" w:hAnsi="Times New Roman" w:cs="Times New Roman"/>
          <w:bCs/>
          <w:sz w:val="24"/>
          <w:szCs w:val="24"/>
        </w:rPr>
        <w:t>G</w:t>
      </w:r>
      <w:r w:rsidR="002B04C6" w:rsidRPr="00A83487">
        <w:rPr>
          <w:rFonts w:ascii="Times New Roman" w:hAnsi="Times New Roman" w:cs="Times New Roman"/>
          <w:bCs/>
          <w:sz w:val="24"/>
          <w:szCs w:val="24"/>
        </w:rPr>
        <w:t xml:space="preserve">yventojas </w:t>
      </w:r>
      <w:r w:rsidR="00552603" w:rsidRPr="00A83487">
        <w:rPr>
          <w:rFonts w:ascii="Times New Roman" w:hAnsi="Times New Roman" w:cs="Times New Roman"/>
          <w:bCs/>
          <w:sz w:val="24"/>
          <w:szCs w:val="24"/>
        </w:rPr>
        <w:t xml:space="preserve">įsipareigoja mokėti Paslaugos teikėjui šios Sutarties </w:t>
      </w:r>
      <w:r w:rsidR="00663225" w:rsidRPr="00A83487">
        <w:rPr>
          <w:rFonts w:ascii="Times New Roman" w:hAnsi="Times New Roman" w:cs="Times New Roman"/>
          <w:bCs/>
          <w:sz w:val="24"/>
          <w:szCs w:val="24"/>
        </w:rPr>
        <w:t>1</w:t>
      </w:r>
      <w:r w:rsidR="00145EDE" w:rsidRPr="00A83487">
        <w:rPr>
          <w:rFonts w:ascii="Times New Roman" w:hAnsi="Times New Roman" w:cs="Times New Roman"/>
          <w:bCs/>
          <w:sz w:val="24"/>
          <w:szCs w:val="24"/>
        </w:rPr>
        <w:t>1</w:t>
      </w:r>
      <w:r w:rsidR="00552603" w:rsidRPr="00A83487">
        <w:rPr>
          <w:rFonts w:ascii="Times New Roman" w:hAnsi="Times New Roman" w:cs="Times New Roman"/>
          <w:bCs/>
          <w:sz w:val="24"/>
          <w:szCs w:val="24"/>
        </w:rPr>
        <w:t xml:space="preserve"> p</w:t>
      </w:r>
      <w:r w:rsidRPr="00A83487">
        <w:rPr>
          <w:rFonts w:ascii="Times New Roman" w:hAnsi="Times New Roman" w:cs="Times New Roman"/>
          <w:bCs/>
          <w:sz w:val="24"/>
          <w:szCs w:val="24"/>
        </w:rPr>
        <w:t>unkte</w:t>
      </w:r>
      <w:r w:rsidR="00552603" w:rsidRPr="00A83487">
        <w:rPr>
          <w:rFonts w:ascii="Times New Roman" w:hAnsi="Times New Roman" w:cs="Times New Roman"/>
          <w:bCs/>
          <w:sz w:val="24"/>
          <w:szCs w:val="24"/>
        </w:rPr>
        <w:t xml:space="preserve"> numatytą  </w:t>
      </w:r>
      <w:r w:rsidR="00980D72" w:rsidRPr="00A83487">
        <w:rPr>
          <w:rFonts w:ascii="Times New Roman" w:hAnsi="Times New Roman" w:cs="Times New Roman"/>
          <w:bCs/>
          <w:sz w:val="24"/>
          <w:szCs w:val="24"/>
        </w:rPr>
        <w:t xml:space="preserve">apgyvendinimo paslaugos kainą bei kompensaciją už komunalines paslaugas </w:t>
      </w:r>
      <w:r w:rsidR="00552603" w:rsidRPr="00A83487">
        <w:rPr>
          <w:rFonts w:ascii="Times New Roman" w:hAnsi="Times New Roman" w:cs="Times New Roman"/>
          <w:bCs/>
          <w:sz w:val="24"/>
          <w:szCs w:val="24"/>
        </w:rPr>
        <w:t>į Sutartyje nurodytą</w:t>
      </w:r>
      <w:r w:rsidR="00CB2AF2" w:rsidRPr="00A83487">
        <w:rPr>
          <w:rFonts w:ascii="Times New Roman" w:hAnsi="Times New Roman" w:cs="Times New Roman"/>
          <w:bCs/>
          <w:sz w:val="24"/>
          <w:szCs w:val="24"/>
        </w:rPr>
        <w:t xml:space="preserve"> Paslaugos teikė</w:t>
      </w:r>
      <w:r w:rsidR="006D31AC" w:rsidRPr="00A83487">
        <w:rPr>
          <w:rFonts w:ascii="Times New Roman" w:hAnsi="Times New Roman" w:cs="Times New Roman"/>
          <w:bCs/>
          <w:sz w:val="24"/>
          <w:szCs w:val="24"/>
        </w:rPr>
        <w:t>j</w:t>
      </w:r>
      <w:r w:rsidR="00CB2AF2" w:rsidRPr="00A83487">
        <w:rPr>
          <w:rFonts w:ascii="Times New Roman" w:hAnsi="Times New Roman" w:cs="Times New Roman"/>
          <w:bCs/>
          <w:sz w:val="24"/>
          <w:szCs w:val="24"/>
        </w:rPr>
        <w:t>o</w:t>
      </w:r>
      <w:r w:rsidR="00552603" w:rsidRPr="00A83487">
        <w:rPr>
          <w:rFonts w:ascii="Times New Roman" w:hAnsi="Times New Roman" w:cs="Times New Roman"/>
          <w:bCs/>
          <w:sz w:val="24"/>
          <w:szCs w:val="24"/>
        </w:rPr>
        <w:t xml:space="preserve"> sąskaitą banke kiekvieną mėnesį ne vėliau kaip iki einamojo mėnesio </w:t>
      </w:r>
      <w:r w:rsidR="000E5BE1" w:rsidRPr="00A83487">
        <w:rPr>
          <w:rFonts w:ascii="Times New Roman" w:hAnsi="Times New Roman" w:cs="Times New Roman"/>
          <w:bCs/>
          <w:sz w:val="24"/>
          <w:szCs w:val="24"/>
        </w:rPr>
        <w:t xml:space="preserve">20 </w:t>
      </w:r>
      <w:r w:rsidR="00552603" w:rsidRPr="00A83487">
        <w:rPr>
          <w:rFonts w:ascii="Times New Roman" w:hAnsi="Times New Roman" w:cs="Times New Roman"/>
          <w:bCs/>
          <w:sz w:val="24"/>
          <w:szCs w:val="24"/>
        </w:rPr>
        <w:t xml:space="preserve">dienos. </w:t>
      </w:r>
    </w:p>
    <w:p w14:paraId="111F7E2F" w14:textId="4DA1C254" w:rsidR="00552603" w:rsidRPr="00A83487" w:rsidRDefault="00552603" w:rsidP="00A83D51">
      <w:pPr>
        <w:numPr>
          <w:ilvl w:val="0"/>
          <w:numId w:val="3"/>
        </w:numPr>
        <w:tabs>
          <w:tab w:val="num" w:pos="709"/>
        </w:tabs>
        <w:spacing w:after="0" w:line="240" w:lineRule="auto"/>
        <w:ind w:left="0" w:firstLine="567"/>
        <w:jc w:val="both"/>
        <w:rPr>
          <w:rFonts w:ascii="Times New Roman" w:hAnsi="Times New Roman" w:cs="Times New Roman"/>
          <w:bCs/>
          <w:sz w:val="24"/>
          <w:szCs w:val="24"/>
        </w:rPr>
      </w:pPr>
      <w:r w:rsidRPr="00A83487">
        <w:rPr>
          <w:rFonts w:ascii="Times New Roman" w:hAnsi="Times New Roman" w:cs="Times New Roman"/>
          <w:bCs/>
          <w:sz w:val="24"/>
          <w:szCs w:val="24"/>
        </w:rPr>
        <w:t>Pasiraš</w:t>
      </w:r>
      <w:r w:rsidR="00774FFC" w:rsidRPr="00A83487">
        <w:rPr>
          <w:rFonts w:ascii="Times New Roman" w:hAnsi="Times New Roman" w:cs="Times New Roman"/>
          <w:bCs/>
          <w:sz w:val="24"/>
          <w:szCs w:val="24"/>
        </w:rPr>
        <w:t>ydamas</w:t>
      </w:r>
      <w:r w:rsidRPr="00A83487">
        <w:rPr>
          <w:rFonts w:ascii="Times New Roman" w:hAnsi="Times New Roman" w:cs="Times New Roman"/>
          <w:bCs/>
          <w:sz w:val="24"/>
          <w:szCs w:val="24"/>
        </w:rPr>
        <w:t xml:space="preserve"> šią </w:t>
      </w:r>
      <w:r w:rsidR="00774FFC" w:rsidRPr="00A83487">
        <w:rPr>
          <w:rFonts w:ascii="Times New Roman" w:hAnsi="Times New Roman" w:cs="Times New Roman"/>
          <w:bCs/>
          <w:sz w:val="24"/>
          <w:szCs w:val="24"/>
        </w:rPr>
        <w:t>S</w:t>
      </w:r>
      <w:r w:rsidRPr="00A83487">
        <w:rPr>
          <w:rFonts w:ascii="Times New Roman" w:hAnsi="Times New Roman" w:cs="Times New Roman"/>
          <w:bCs/>
          <w:sz w:val="24"/>
          <w:szCs w:val="24"/>
        </w:rPr>
        <w:t xml:space="preserve">utartį </w:t>
      </w:r>
      <w:r w:rsidR="00774FFC" w:rsidRPr="00A83487">
        <w:rPr>
          <w:rFonts w:ascii="Times New Roman" w:hAnsi="Times New Roman" w:cs="Times New Roman"/>
          <w:bCs/>
          <w:sz w:val="24"/>
          <w:szCs w:val="24"/>
        </w:rPr>
        <w:t>G</w:t>
      </w:r>
      <w:r w:rsidR="002B04C6" w:rsidRPr="00A83487">
        <w:rPr>
          <w:rFonts w:ascii="Times New Roman" w:hAnsi="Times New Roman" w:cs="Times New Roman"/>
          <w:bCs/>
          <w:sz w:val="24"/>
          <w:szCs w:val="24"/>
        </w:rPr>
        <w:t xml:space="preserve">yventojas </w:t>
      </w:r>
      <w:r w:rsidRPr="00A83487">
        <w:rPr>
          <w:rFonts w:ascii="Times New Roman" w:hAnsi="Times New Roman" w:cs="Times New Roman"/>
          <w:bCs/>
          <w:sz w:val="24"/>
          <w:szCs w:val="24"/>
        </w:rPr>
        <w:t xml:space="preserve">įsipareigoja sumokėti </w:t>
      </w:r>
      <w:r w:rsidR="00145EDE" w:rsidRPr="00A83487">
        <w:rPr>
          <w:rFonts w:ascii="Times New Roman" w:hAnsi="Times New Roman" w:cs="Times New Roman"/>
          <w:bCs/>
          <w:sz w:val="24"/>
          <w:szCs w:val="24"/>
        </w:rPr>
        <w:t xml:space="preserve">11 </w:t>
      </w:r>
      <w:r w:rsidRPr="00A83487">
        <w:rPr>
          <w:rFonts w:ascii="Times New Roman" w:hAnsi="Times New Roman" w:cs="Times New Roman"/>
          <w:bCs/>
          <w:sz w:val="24"/>
          <w:szCs w:val="24"/>
        </w:rPr>
        <w:t>p</w:t>
      </w:r>
      <w:r w:rsidR="00774FFC" w:rsidRPr="00A83487">
        <w:rPr>
          <w:rFonts w:ascii="Times New Roman" w:hAnsi="Times New Roman" w:cs="Times New Roman"/>
          <w:bCs/>
          <w:sz w:val="24"/>
          <w:szCs w:val="24"/>
        </w:rPr>
        <w:t>unkte</w:t>
      </w:r>
      <w:r w:rsidRPr="00A83487">
        <w:rPr>
          <w:rFonts w:ascii="Times New Roman" w:hAnsi="Times New Roman" w:cs="Times New Roman"/>
          <w:bCs/>
          <w:sz w:val="24"/>
          <w:szCs w:val="24"/>
        </w:rPr>
        <w:t xml:space="preserve"> numatyt</w:t>
      </w:r>
      <w:r w:rsidR="00C34EBF" w:rsidRPr="00A83487">
        <w:rPr>
          <w:rFonts w:ascii="Times New Roman" w:hAnsi="Times New Roman" w:cs="Times New Roman"/>
          <w:bCs/>
          <w:sz w:val="24"/>
          <w:szCs w:val="24"/>
        </w:rPr>
        <w:t>os apgyvendinimo paslaugų kainos</w:t>
      </w:r>
      <w:r w:rsidRPr="00A83487">
        <w:rPr>
          <w:rFonts w:ascii="Times New Roman" w:hAnsi="Times New Roman" w:cs="Times New Roman"/>
          <w:bCs/>
          <w:sz w:val="24"/>
          <w:szCs w:val="24"/>
        </w:rPr>
        <w:t xml:space="preserve"> </w:t>
      </w:r>
      <w:r w:rsidR="00376C7C" w:rsidRPr="00A83487">
        <w:rPr>
          <w:rFonts w:ascii="Times New Roman" w:hAnsi="Times New Roman" w:cs="Times New Roman"/>
          <w:bCs/>
          <w:sz w:val="24"/>
          <w:szCs w:val="24"/>
        </w:rPr>
        <w:t xml:space="preserve">bei kompensacijos už komunalines paslaugas ne šildymo sezono metu </w:t>
      </w:r>
      <w:r w:rsidR="00C25BF2" w:rsidRPr="00A83487">
        <w:rPr>
          <w:rFonts w:ascii="Times New Roman" w:hAnsi="Times New Roman" w:cs="Times New Roman"/>
          <w:bCs/>
          <w:sz w:val="24"/>
          <w:szCs w:val="24"/>
        </w:rPr>
        <w:t>dviejų</w:t>
      </w:r>
      <w:r w:rsidRPr="00A83487">
        <w:rPr>
          <w:rFonts w:ascii="Times New Roman" w:hAnsi="Times New Roman" w:cs="Times New Roman"/>
          <w:bCs/>
          <w:sz w:val="24"/>
          <w:szCs w:val="24"/>
        </w:rPr>
        <w:t xml:space="preserve"> mėnesių dydžio užstatą, lygų </w:t>
      </w:r>
      <w:r w:rsidR="00C25BF2" w:rsidRPr="00A83487">
        <w:rPr>
          <w:rFonts w:ascii="Times New Roman" w:hAnsi="Times New Roman" w:cs="Times New Roman"/>
          <w:bCs/>
          <w:sz w:val="24"/>
          <w:szCs w:val="24"/>
        </w:rPr>
        <w:t xml:space="preserve">_______ </w:t>
      </w:r>
      <w:r w:rsidR="00376C7C" w:rsidRPr="00A83487">
        <w:rPr>
          <w:rFonts w:ascii="Times New Roman" w:hAnsi="Times New Roman" w:cs="Times New Roman"/>
          <w:bCs/>
          <w:sz w:val="24"/>
          <w:szCs w:val="24"/>
        </w:rPr>
        <w:t>(</w:t>
      </w:r>
      <w:r w:rsidR="00B827ED">
        <w:rPr>
          <w:rFonts w:ascii="Times New Roman" w:hAnsi="Times New Roman" w:cs="Times New Roman"/>
          <w:bCs/>
          <w:sz w:val="24"/>
          <w:szCs w:val="24"/>
        </w:rPr>
        <w:t>____________________</w:t>
      </w:r>
      <w:r w:rsidR="00376C7C" w:rsidRPr="00A83487">
        <w:rPr>
          <w:rFonts w:ascii="Times New Roman" w:hAnsi="Times New Roman" w:cs="Times New Roman"/>
          <w:bCs/>
          <w:sz w:val="24"/>
          <w:szCs w:val="24"/>
        </w:rPr>
        <w:t>)</w:t>
      </w:r>
      <w:r w:rsidRPr="00A83487">
        <w:rPr>
          <w:rFonts w:ascii="Times New Roman" w:hAnsi="Times New Roman" w:cs="Times New Roman"/>
          <w:bCs/>
          <w:sz w:val="24"/>
          <w:szCs w:val="24"/>
        </w:rPr>
        <w:t xml:space="preserve"> </w:t>
      </w:r>
      <w:r w:rsidR="006B7E84">
        <w:rPr>
          <w:rFonts w:ascii="Times New Roman" w:hAnsi="Times New Roman" w:cs="Times New Roman"/>
          <w:bCs/>
          <w:sz w:val="24"/>
          <w:szCs w:val="24"/>
        </w:rPr>
        <w:t>Eur</w:t>
      </w:r>
      <w:r w:rsidR="00335D9B" w:rsidRPr="00A83487">
        <w:rPr>
          <w:rFonts w:ascii="Times New Roman" w:hAnsi="Times New Roman" w:cs="Times New Roman"/>
          <w:bCs/>
          <w:sz w:val="24"/>
          <w:szCs w:val="24"/>
        </w:rPr>
        <w:t>,</w:t>
      </w:r>
      <w:r w:rsidRPr="00A83487">
        <w:rPr>
          <w:rFonts w:ascii="Times New Roman" w:hAnsi="Times New Roman" w:cs="Times New Roman"/>
          <w:bCs/>
          <w:sz w:val="24"/>
          <w:szCs w:val="24"/>
        </w:rPr>
        <w:t xml:space="preserve"> pavedimu į </w:t>
      </w:r>
      <w:r w:rsidR="006D31AC" w:rsidRPr="00A83487">
        <w:rPr>
          <w:rFonts w:ascii="Times New Roman" w:hAnsi="Times New Roman" w:cs="Times New Roman"/>
          <w:bCs/>
          <w:sz w:val="24"/>
          <w:szCs w:val="24"/>
        </w:rPr>
        <w:t xml:space="preserve">Sutartyje nurodytą </w:t>
      </w:r>
      <w:r w:rsidRPr="00A83487">
        <w:rPr>
          <w:rFonts w:ascii="Times New Roman" w:hAnsi="Times New Roman" w:cs="Times New Roman"/>
          <w:bCs/>
          <w:sz w:val="24"/>
          <w:szCs w:val="24"/>
        </w:rPr>
        <w:t>Paslaugos teikėjo sąskaitą banke</w:t>
      </w:r>
      <w:r w:rsidR="00C25BF2" w:rsidRPr="00A83487">
        <w:rPr>
          <w:rFonts w:ascii="Times New Roman" w:hAnsi="Times New Roman" w:cs="Times New Roman"/>
          <w:bCs/>
          <w:sz w:val="24"/>
          <w:szCs w:val="24"/>
        </w:rPr>
        <w:t>.</w:t>
      </w:r>
      <w:r w:rsidRPr="00A83487">
        <w:rPr>
          <w:rFonts w:ascii="Times New Roman" w:hAnsi="Times New Roman" w:cs="Times New Roman"/>
          <w:bCs/>
          <w:sz w:val="24"/>
          <w:szCs w:val="24"/>
        </w:rPr>
        <w:t xml:space="preserve"> Šis </w:t>
      </w:r>
      <w:r w:rsidR="00C25BF2" w:rsidRPr="00A83487">
        <w:rPr>
          <w:rFonts w:ascii="Times New Roman" w:hAnsi="Times New Roman" w:cs="Times New Roman"/>
          <w:bCs/>
          <w:sz w:val="24"/>
          <w:szCs w:val="24"/>
        </w:rPr>
        <w:t>užstatas</w:t>
      </w:r>
      <w:r w:rsidRPr="00A83487">
        <w:rPr>
          <w:rFonts w:ascii="Times New Roman" w:hAnsi="Times New Roman" w:cs="Times New Roman"/>
          <w:bCs/>
          <w:sz w:val="24"/>
          <w:szCs w:val="24"/>
        </w:rPr>
        <w:t xml:space="preserve"> yra užskaitomas vykdant galutinius atsiskaitymus</w:t>
      </w:r>
      <w:r w:rsidR="00376C7C" w:rsidRPr="00A83487">
        <w:rPr>
          <w:rFonts w:ascii="Times New Roman" w:hAnsi="Times New Roman" w:cs="Times New Roman"/>
          <w:bCs/>
          <w:sz w:val="24"/>
          <w:szCs w:val="24"/>
        </w:rPr>
        <w:t xml:space="preserve"> Sutarties pasibaigimo atveju</w:t>
      </w:r>
      <w:r w:rsidR="006D31AC" w:rsidRPr="00A83487">
        <w:rPr>
          <w:rFonts w:ascii="Times New Roman" w:hAnsi="Times New Roman" w:cs="Times New Roman"/>
          <w:bCs/>
          <w:sz w:val="24"/>
          <w:szCs w:val="24"/>
        </w:rPr>
        <w:t>.</w:t>
      </w:r>
      <w:r w:rsidRPr="00A83487">
        <w:rPr>
          <w:rFonts w:ascii="Times New Roman" w:hAnsi="Times New Roman" w:cs="Times New Roman"/>
          <w:bCs/>
          <w:sz w:val="24"/>
          <w:szCs w:val="24"/>
        </w:rPr>
        <w:t xml:space="preserve"> </w:t>
      </w:r>
      <w:r w:rsidR="006D31AC" w:rsidRPr="00A83487">
        <w:rPr>
          <w:rFonts w:ascii="Times New Roman" w:hAnsi="Times New Roman" w:cs="Times New Roman"/>
          <w:bCs/>
          <w:sz w:val="24"/>
          <w:szCs w:val="24"/>
        </w:rPr>
        <w:t>Paslaugos teikėjas</w:t>
      </w:r>
      <w:r w:rsidRPr="00A83487">
        <w:rPr>
          <w:rFonts w:ascii="Times New Roman" w:hAnsi="Times New Roman" w:cs="Times New Roman"/>
          <w:bCs/>
          <w:sz w:val="24"/>
          <w:szCs w:val="24"/>
        </w:rPr>
        <w:t xml:space="preserve"> turi teisę neginčo tvarka išskaičiuoti iš šio </w:t>
      </w:r>
      <w:r w:rsidR="00C25BF2" w:rsidRPr="00A83487">
        <w:rPr>
          <w:rFonts w:ascii="Times New Roman" w:hAnsi="Times New Roman" w:cs="Times New Roman"/>
          <w:bCs/>
          <w:sz w:val="24"/>
          <w:szCs w:val="24"/>
        </w:rPr>
        <w:t>užstato</w:t>
      </w:r>
      <w:r w:rsidRPr="00A83487">
        <w:rPr>
          <w:rFonts w:ascii="Times New Roman" w:hAnsi="Times New Roman" w:cs="Times New Roman"/>
          <w:bCs/>
          <w:sz w:val="24"/>
          <w:szCs w:val="24"/>
        </w:rPr>
        <w:t xml:space="preserve"> dėl </w:t>
      </w:r>
      <w:r w:rsidR="006D31AC" w:rsidRPr="00A83487">
        <w:rPr>
          <w:rFonts w:ascii="Times New Roman" w:hAnsi="Times New Roman" w:cs="Times New Roman"/>
          <w:bCs/>
          <w:sz w:val="24"/>
          <w:szCs w:val="24"/>
        </w:rPr>
        <w:t xml:space="preserve">Gyventojo </w:t>
      </w:r>
      <w:r w:rsidRPr="00A83487">
        <w:rPr>
          <w:rFonts w:ascii="Times New Roman" w:hAnsi="Times New Roman" w:cs="Times New Roman"/>
          <w:bCs/>
          <w:sz w:val="24"/>
          <w:szCs w:val="24"/>
        </w:rPr>
        <w:t>ar jo svečių kaltės bendrabučio kambariui</w:t>
      </w:r>
      <w:r w:rsidR="00C25BF2" w:rsidRPr="00A83487">
        <w:rPr>
          <w:rFonts w:ascii="Times New Roman" w:hAnsi="Times New Roman" w:cs="Times New Roman"/>
          <w:bCs/>
          <w:sz w:val="24"/>
          <w:szCs w:val="24"/>
        </w:rPr>
        <w:t>,</w:t>
      </w:r>
      <w:r w:rsidRPr="00A83487">
        <w:rPr>
          <w:rFonts w:ascii="Times New Roman" w:hAnsi="Times New Roman" w:cs="Times New Roman"/>
          <w:bCs/>
          <w:sz w:val="24"/>
          <w:szCs w:val="24"/>
        </w:rPr>
        <w:t xml:space="preserve"> bendro naudojimo patalpoms</w:t>
      </w:r>
      <w:r w:rsidR="00C25BF2" w:rsidRPr="00A83487">
        <w:rPr>
          <w:rFonts w:ascii="Times New Roman" w:hAnsi="Times New Roman" w:cs="Times New Roman"/>
          <w:bCs/>
          <w:sz w:val="24"/>
          <w:szCs w:val="24"/>
        </w:rPr>
        <w:t xml:space="preserve"> ar inventoriui</w:t>
      </w:r>
      <w:r w:rsidRPr="00A83487">
        <w:rPr>
          <w:rFonts w:ascii="Times New Roman" w:hAnsi="Times New Roman" w:cs="Times New Roman"/>
          <w:bCs/>
          <w:sz w:val="24"/>
          <w:szCs w:val="24"/>
        </w:rPr>
        <w:t xml:space="preserve"> padarytą žalą. </w:t>
      </w:r>
      <w:r w:rsidR="00C25BF2" w:rsidRPr="00A83487">
        <w:rPr>
          <w:rFonts w:ascii="Times New Roman" w:hAnsi="Times New Roman" w:cs="Times New Roman"/>
          <w:bCs/>
          <w:sz w:val="24"/>
          <w:szCs w:val="24"/>
        </w:rPr>
        <w:t>Užstatas</w:t>
      </w:r>
      <w:r w:rsidRPr="00A83487">
        <w:rPr>
          <w:rFonts w:ascii="Times New Roman" w:hAnsi="Times New Roman" w:cs="Times New Roman"/>
          <w:bCs/>
          <w:sz w:val="24"/>
          <w:szCs w:val="24"/>
        </w:rPr>
        <w:t xml:space="preserve"> yra užskaitomas </w:t>
      </w:r>
      <w:r w:rsidR="00277E60" w:rsidRPr="00A83487">
        <w:rPr>
          <w:rFonts w:ascii="Times New Roman" w:hAnsi="Times New Roman" w:cs="Times New Roman"/>
          <w:bCs/>
          <w:sz w:val="24"/>
          <w:szCs w:val="24"/>
        </w:rPr>
        <w:t>G</w:t>
      </w:r>
      <w:r w:rsidR="00646538" w:rsidRPr="00A83487">
        <w:rPr>
          <w:rFonts w:ascii="Times New Roman" w:hAnsi="Times New Roman" w:cs="Times New Roman"/>
          <w:bCs/>
          <w:sz w:val="24"/>
          <w:szCs w:val="24"/>
        </w:rPr>
        <w:t xml:space="preserve">yventojo </w:t>
      </w:r>
      <w:r w:rsidRPr="00A83487">
        <w:rPr>
          <w:rFonts w:ascii="Times New Roman" w:hAnsi="Times New Roman" w:cs="Times New Roman"/>
          <w:bCs/>
          <w:sz w:val="24"/>
          <w:szCs w:val="24"/>
        </w:rPr>
        <w:t xml:space="preserve">mokėjimams pagal šią Sutartį sekančia </w:t>
      </w:r>
      <w:r w:rsidR="00C25BF2" w:rsidRPr="00A83487">
        <w:rPr>
          <w:rFonts w:ascii="Times New Roman" w:hAnsi="Times New Roman" w:cs="Times New Roman"/>
          <w:bCs/>
          <w:sz w:val="24"/>
          <w:szCs w:val="24"/>
        </w:rPr>
        <w:t>tvarka</w:t>
      </w:r>
      <w:r w:rsidRPr="00A83487">
        <w:rPr>
          <w:rFonts w:ascii="Times New Roman" w:hAnsi="Times New Roman" w:cs="Times New Roman"/>
          <w:bCs/>
          <w:sz w:val="24"/>
          <w:szCs w:val="24"/>
        </w:rPr>
        <w:t xml:space="preserve">: visų pirma įskaitomi delspinigiai </w:t>
      </w:r>
      <w:r w:rsidR="00BE7F22" w:rsidRPr="00A83487">
        <w:rPr>
          <w:rFonts w:ascii="Times New Roman" w:hAnsi="Times New Roman" w:cs="Times New Roman"/>
          <w:bCs/>
          <w:sz w:val="24"/>
          <w:szCs w:val="24"/>
        </w:rPr>
        <w:t xml:space="preserve">ir (arba) baudos </w:t>
      </w:r>
      <w:r w:rsidRPr="00A83487">
        <w:rPr>
          <w:rFonts w:ascii="Times New Roman" w:hAnsi="Times New Roman" w:cs="Times New Roman"/>
          <w:bCs/>
          <w:sz w:val="24"/>
          <w:szCs w:val="24"/>
        </w:rPr>
        <w:t>(jei jų yra), atlyginami nuostoliai, padaryti bendrabučio kambariui ar bendrojo naudojimo patalpoms (jei jų yra)</w:t>
      </w:r>
      <w:r w:rsidR="00C81897" w:rsidRPr="00A83487">
        <w:rPr>
          <w:rFonts w:ascii="Times New Roman" w:hAnsi="Times New Roman" w:cs="Times New Roman"/>
          <w:bCs/>
          <w:sz w:val="24"/>
          <w:szCs w:val="24"/>
        </w:rPr>
        <w:t>, įskaitoma kompensacija už komunalinius mokesčius</w:t>
      </w:r>
      <w:r w:rsidRPr="00A83487">
        <w:rPr>
          <w:rFonts w:ascii="Times New Roman" w:hAnsi="Times New Roman" w:cs="Times New Roman"/>
          <w:bCs/>
          <w:sz w:val="24"/>
          <w:szCs w:val="24"/>
        </w:rPr>
        <w:t xml:space="preserve"> ir paskiausia – likęs nesumokėtas </w:t>
      </w:r>
      <w:r w:rsidR="00C81897" w:rsidRPr="00A83487">
        <w:rPr>
          <w:rFonts w:ascii="Times New Roman" w:hAnsi="Times New Roman" w:cs="Times New Roman"/>
          <w:bCs/>
          <w:sz w:val="24"/>
          <w:szCs w:val="24"/>
        </w:rPr>
        <w:t xml:space="preserve">mokestis už </w:t>
      </w:r>
      <w:r w:rsidRPr="00A83487">
        <w:rPr>
          <w:rFonts w:ascii="Times New Roman" w:hAnsi="Times New Roman" w:cs="Times New Roman"/>
          <w:bCs/>
          <w:sz w:val="24"/>
          <w:szCs w:val="24"/>
        </w:rPr>
        <w:t>apgyvendinimo paslaug</w:t>
      </w:r>
      <w:r w:rsidR="00C81897" w:rsidRPr="00A83487">
        <w:rPr>
          <w:rFonts w:ascii="Times New Roman" w:hAnsi="Times New Roman" w:cs="Times New Roman"/>
          <w:bCs/>
          <w:sz w:val="24"/>
          <w:szCs w:val="24"/>
        </w:rPr>
        <w:t>as</w:t>
      </w:r>
      <w:r w:rsidRPr="00A83487">
        <w:rPr>
          <w:rFonts w:ascii="Times New Roman" w:hAnsi="Times New Roman" w:cs="Times New Roman"/>
          <w:bCs/>
          <w:sz w:val="24"/>
          <w:szCs w:val="24"/>
        </w:rPr>
        <w:t xml:space="preserve">. Atlikus visus mokėjimus pagal šį Sutarties straipsnį, likusi </w:t>
      </w:r>
      <w:r w:rsidR="00C81897" w:rsidRPr="00A83487">
        <w:rPr>
          <w:rFonts w:ascii="Times New Roman" w:hAnsi="Times New Roman" w:cs="Times New Roman"/>
          <w:bCs/>
          <w:sz w:val="24"/>
          <w:szCs w:val="24"/>
        </w:rPr>
        <w:t xml:space="preserve">užstato </w:t>
      </w:r>
      <w:r w:rsidRPr="00A83487">
        <w:rPr>
          <w:rFonts w:ascii="Times New Roman" w:hAnsi="Times New Roman" w:cs="Times New Roman"/>
          <w:bCs/>
          <w:sz w:val="24"/>
          <w:szCs w:val="24"/>
        </w:rPr>
        <w:t xml:space="preserve">suma grąžinama </w:t>
      </w:r>
      <w:r w:rsidR="00277E60" w:rsidRPr="00A83487">
        <w:rPr>
          <w:rFonts w:ascii="Times New Roman" w:hAnsi="Times New Roman" w:cs="Times New Roman"/>
          <w:bCs/>
          <w:sz w:val="24"/>
          <w:szCs w:val="24"/>
        </w:rPr>
        <w:t>G</w:t>
      </w:r>
      <w:r w:rsidR="00646538" w:rsidRPr="00A83487">
        <w:rPr>
          <w:rFonts w:ascii="Times New Roman" w:hAnsi="Times New Roman" w:cs="Times New Roman"/>
          <w:bCs/>
          <w:sz w:val="24"/>
          <w:szCs w:val="24"/>
        </w:rPr>
        <w:t>yventojui</w:t>
      </w:r>
      <w:r w:rsidRPr="00A83487">
        <w:rPr>
          <w:rFonts w:ascii="Times New Roman" w:hAnsi="Times New Roman" w:cs="Times New Roman"/>
          <w:bCs/>
          <w:sz w:val="24"/>
          <w:szCs w:val="24"/>
        </w:rPr>
        <w:t>.</w:t>
      </w:r>
    </w:p>
    <w:p w14:paraId="126770BA" w14:textId="5100A9E9" w:rsidR="00A378B7" w:rsidRPr="00F02CAF" w:rsidRDefault="00552603" w:rsidP="0035121D">
      <w:pPr>
        <w:numPr>
          <w:ilvl w:val="0"/>
          <w:numId w:val="3"/>
        </w:numPr>
        <w:tabs>
          <w:tab w:val="num" w:pos="709"/>
        </w:tabs>
        <w:spacing w:after="0" w:line="240" w:lineRule="auto"/>
        <w:ind w:left="0" w:firstLine="567"/>
        <w:jc w:val="both"/>
        <w:rPr>
          <w:rFonts w:ascii="Times New Roman" w:hAnsi="Times New Roman" w:cs="Times New Roman"/>
          <w:bCs/>
          <w:sz w:val="24"/>
          <w:szCs w:val="24"/>
        </w:rPr>
      </w:pPr>
      <w:r w:rsidRPr="00A83487">
        <w:rPr>
          <w:rFonts w:ascii="Times New Roman" w:hAnsi="Times New Roman" w:cs="Times New Roman"/>
          <w:bCs/>
          <w:sz w:val="24"/>
          <w:szCs w:val="24"/>
        </w:rPr>
        <w:t>Gyventojui</w:t>
      </w:r>
      <w:r w:rsidR="00646538" w:rsidRPr="00A83487">
        <w:rPr>
          <w:rFonts w:ascii="Times New Roman" w:hAnsi="Times New Roman" w:cs="Times New Roman"/>
          <w:bCs/>
          <w:sz w:val="24"/>
          <w:szCs w:val="24"/>
        </w:rPr>
        <w:t>,</w:t>
      </w:r>
      <w:r w:rsidRPr="00A83487">
        <w:rPr>
          <w:rFonts w:ascii="Times New Roman" w:hAnsi="Times New Roman" w:cs="Times New Roman"/>
          <w:bCs/>
          <w:sz w:val="24"/>
          <w:szCs w:val="24"/>
        </w:rPr>
        <w:t xml:space="preserve"> tvarkingai vykdžiusiam mokestinius įsipareigojimus, Sutarties 1</w:t>
      </w:r>
      <w:r w:rsidR="001A4F57" w:rsidRPr="00A83487">
        <w:rPr>
          <w:rFonts w:ascii="Times New Roman" w:hAnsi="Times New Roman" w:cs="Times New Roman"/>
          <w:bCs/>
          <w:sz w:val="24"/>
          <w:szCs w:val="24"/>
        </w:rPr>
        <w:t>6</w:t>
      </w:r>
      <w:r w:rsidRPr="00A83487">
        <w:rPr>
          <w:rFonts w:ascii="Times New Roman" w:hAnsi="Times New Roman" w:cs="Times New Roman"/>
          <w:bCs/>
          <w:sz w:val="24"/>
          <w:szCs w:val="24"/>
        </w:rPr>
        <w:t xml:space="preserve"> p</w:t>
      </w:r>
      <w:r w:rsidR="00646538" w:rsidRPr="00A83487">
        <w:rPr>
          <w:rFonts w:ascii="Times New Roman" w:hAnsi="Times New Roman" w:cs="Times New Roman"/>
          <w:bCs/>
          <w:sz w:val="24"/>
          <w:szCs w:val="24"/>
        </w:rPr>
        <w:t>unkte nurodytas jo</w:t>
      </w:r>
      <w:r w:rsidRPr="00A83487">
        <w:rPr>
          <w:rFonts w:ascii="Times New Roman" w:hAnsi="Times New Roman" w:cs="Times New Roman"/>
          <w:bCs/>
          <w:sz w:val="24"/>
          <w:szCs w:val="24"/>
        </w:rPr>
        <w:t xml:space="preserve"> sumokėtas užstatas grąžinamas per </w:t>
      </w:r>
      <w:r w:rsidR="00A378B7" w:rsidRPr="00A83487">
        <w:rPr>
          <w:rFonts w:ascii="Times New Roman" w:hAnsi="Times New Roman" w:cs="Times New Roman"/>
          <w:bCs/>
          <w:sz w:val="24"/>
          <w:szCs w:val="24"/>
        </w:rPr>
        <w:t xml:space="preserve">3 </w:t>
      </w:r>
      <w:r w:rsidR="00646538" w:rsidRPr="00A83487">
        <w:rPr>
          <w:rFonts w:ascii="Times New Roman" w:hAnsi="Times New Roman" w:cs="Times New Roman"/>
          <w:bCs/>
          <w:sz w:val="24"/>
          <w:szCs w:val="24"/>
        </w:rPr>
        <w:t xml:space="preserve">(tris) </w:t>
      </w:r>
      <w:r w:rsidR="00A378B7" w:rsidRPr="00A83487">
        <w:rPr>
          <w:rFonts w:ascii="Times New Roman" w:hAnsi="Times New Roman" w:cs="Times New Roman"/>
          <w:bCs/>
          <w:sz w:val="24"/>
          <w:szCs w:val="24"/>
        </w:rPr>
        <w:t xml:space="preserve">darbo </w:t>
      </w:r>
      <w:r w:rsidRPr="00A83487">
        <w:rPr>
          <w:rFonts w:ascii="Times New Roman" w:hAnsi="Times New Roman" w:cs="Times New Roman"/>
          <w:bCs/>
          <w:sz w:val="24"/>
          <w:szCs w:val="24"/>
        </w:rPr>
        <w:t>dien</w:t>
      </w:r>
      <w:r w:rsidR="00A378B7" w:rsidRPr="00A83487">
        <w:rPr>
          <w:rFonts w:ascii="Times New Roman" w:hAnsi="Times New Roman" w:cs="Times New Roman"/>
          <w:bCs/>
          <w:sz w:val="24"/>
          <w:szCs w:val="24"/>
        </w:rPr>
        <w:t>as</w:t>
      </w:r>
      <w:r w:rsidRPr="00A83487">
        <w:rPr>
          <w:rFonts w:ascii="Times New Roman" w:hAnsi="Times New Roman" w:cs="Times New Roman"/>
          <w:bCs/>
          <w:sz w:val="24"/>
          <w:szCs w:val="24"/>
        </w:rPr>
        <w:t xml:space="preserve">  nuo Sutarties pasibaigimo dienos.</w:t>
      </w:r>
    </w:p>
    <w:p w14:paraId="255C48E5" w14:textId="415AE156" w:rsidR="00552603" w:rsidRPr="00A83487" w:rsidRDefault="00A378B7" w:rsidP="0035121D">
      <w:pPr>
        <w:spacing w:after="0" w:line="240" w:lineRule="auto"/>
        <w:jc w:val="center"/>
        <w:rPr>
          <w:rFonts w:ascii="Times New Roman" w:hAnsi="Times New Roman" w:cs="Times New Roman"/>
          <w:b/>
          <w:sz w:val="24"/>
          <w:szCs w:val="24"/>
        </w:rPr>
      </w:pPr>
      <w:r w:rsidRPr="00A83487">
        <w:rPr>
          <w:rFonts w:ascii="Times New Roman" w:hAnsi="Times New Roman" w:cs="Times New Roman"/>
          <w:b/>
          <w:sz w:val="24"/>
          <w:szCs w:val="24"/>
        </w:rPr>
        <w:t>ŠALIŲ ATSAKOMYBĖ</w:t>
      </w:r>
    </w:p>
    <w:p w14:paraId="56836E8B" w14:textId="77777777" w:rsidR="00E15631" w:rsidRPr="00A83487" w:rsidRDefault="00E15631" w:rsidP="0035121D">
      <w:pPr>
        <w:spacing w:after="0" w:line="240" w:lineRule="auto"/>
        <w:jc w:val="center"/>
        <w:rPr>
          <w:rFonts w:ascii="Times New Roman" w:hAnsi="Times New Roman" w:cs="Times New Roman"/>
          <w:b/>
          <w:sz w:val="24"/>
          <w:szCs w:val="24"/>
        </w:rPr>
      </w:pPr>
    </w:p>
    <w:p w14:paraId="2C6D93B8" w14:textId="3194E06B" w:rsidR="0064715E" w:rsidRPr="00A83487" w:rsidRDefault="00552603" w:rsidP="001A4F57">
      <w:pPr>
        <w:numPr>
          <w:ilvl w:val="0"/>
          <w:numId w:val="3"/>
        </w:numPr>
        <w:tabs>
          <w:tab w:val="num" w:pos="709"/>
        </w:tabs>
        <w:spacing w:after="0" w:line="240" w:lineRule="auto"/>
        <w:ind w:left="0" w:firstLine="567"/>
        <w:jc w:val="both"/>
        <w:rPr>
          <w:rFonts w:ascii="Times New Roman" w:hAnsi="Times New Roman" w:cs="Times New Roman"/>
          <w:bCs/>
          <w:sz w:val="24"/>
          <w:szCs w:val="24"/>
        </w:rPr>
      </w:pPr>
      <w:r w:rsidRPr="00A83487">
        <w:rPr>
          <w:rFonts w:ascii="Times New Roman" w:hAnsi="Times New Roman" w:cs="Times New Roman"/>
          <w:bCs/>
          <w:sz w:val="24"/>
          <w:szCs w:val="24"/>
        </w:rPr>
        <w:t>Jeigu bendrabučio kambariui, inventoriui padaryta žala ir negalima tiksliai nustatyti</w:t>
      </w:r>
      <w:r w:rsidR="003573E1" w:rsidRPr="00A83487">
        <w:rPr>
          <w:rFonts w:ascii="Times New Roman" w:hAnsi="Times New Roman" w:cs="Times New Roman"/>
          <w:bCs/>
          <w:sz w:val="24"/>
          <w:szCs w:val="24"/>
        </w:rPr>
        <w:t>,</w:t>
      </w:r>
      <w:r w:rsidRPr="00A83487">
        <w:rPr>
          <w:rFonts w:ascii="Times New Roman" w:hAnsi="Times New Roman" w:cs="Times New Roman"/>
          <w:bCs/>
          <w:sz w:val="24"/>
          <w:szCs w:val="24"/>
        </w:rPr>
        <w:t xml:space="preserve"> kuris iš bendrabučio kambario gyventojų dėl jos kaltas, </w:t>
      </w:r>
      <w:r w:rsidR="003573E1" w:rsidRPr="00A83487">
        <w:rPr>
          <w:rFonts w:ascii="Times New Roman" w:hAnsi="Times New Roman" w:cs="Times New Roman"/>
          <w:bCs/>
          <w:sz w:val="24"/>
          <w:szCs w:val="24"/>
        </w:rPr>
        <w:t xml:space="preserve">Gyventojas </w:t>
      </w:r>
      <w:r w:rsidRPr="00A83487">
        <w:rPr>
          <w:rFonts w:ascii="Times New Roman" w:hAnsi="Times New Roman" w:cs="Times New Roman"/>
          <w:bCs/>
          <w:sz w:val="24"/>
          <w:szCs w:val="24"/>
        </w:rPr>
        <w:t>įsipareigoja kompensuoti tą nuostolių dalį, kuri jam tektų, jei žalą padarytų visi bendrabučio kambario gyventojai kartu.</w:t>
      </w:r>
    </w:p>
    <w:p w14:paraId="1EE6B4AF" w14:textId="3C71CBA1" w:rsidR="0064715E" w:rsidRPr="00A83487" w:rsidRDefault="00552603" w:rsidP="001A4F57">
      <w:pPr>
        <w:numPr>
          <w:ilvl w:val="0"/>
          <w:numId w:val="3"/>
        </w:numPr>
        <w:tabs>
          <w:tab w:val="num" w:pos="709"/>
        </w:tabs>
        <w:spacing w:after="0" w:line="240" w:lineRule="auto"/>
        <w:ind w:left="0" w:firstLine="567"/>
        <w:jc w:val="both"/>
        <w:rPr>
          <w:rFonts w:ascii="Times New Roman" w:hAnsi="Times New Roman" w:cs="Times New Roman"/>
          <w:bCs/>
          <w:sz w:val="24"/>
          <w:szCs w:val="24"/>
        </w:rPr>
      </w:pPr>
      <w:r w:rsidRPr="00A83487">
        <w:rPr>
          <w:rFonts w:ascii="Times New Roman" w:hAnsi="Times New Roman" w:cs="Times New Roman"/>
          <w:bCs/>
          <w:sz w:val="24"/>
          <w:szCs w:val="24"/>
        </w:rPr>
        <w:t xml:space="preserve">Gyventojas, praleidęs Sutarties </w:t>
      </w:r>
      <w:r w:rsidR="00A179B5" w:rsidRPr="00A83487">
        <w:rPr>
          <w:rFonts w:ascii="Times New Roman" w:hAnsi="Times New Roman" w:cs="Times New Roman"/>
          <w:bCs/>
          <w:sz w:val="24"/>
          <w:szCs w:val="24"/>
        </w:rPr>
        <w:t>1</w:t>
      </w:r>
      <w:r w:rsidR="00D100D4" w:rsidRPr="00A83487">
        <w:rPr>
          <w:rFonts w:ascii="Times New Roman" w:hAnsi="Times New Roman" w:cs="Times New Roman"/>
          <w:bCs/>
          <w:sz w:val="24"/>
          <w:szCs w:val="24"/>
        </w:rPr>
        <w:t>5</w:t>
      </w:r>
      <w:r w:rsidR="00A179B5" w:rsidRPr="00A83487">
        <w:rPr>
          <w:rFonts w:ascii="Times New Roman" w:hAnsi="Times New Roman" w:cs="Times New Roman"/>
          <w:bCs/>
          <w:sz w:val="24"/>
          <w:szCs w:val="24"/>
        </w:rPr>
        <w:t xml:space="preserve"> </w:t>
      </w:r>
      <w:r w:rsidRPr="00A83487">
        <w:rPr>
          <w:rFonts w:ascii="Times New Roman" w:hAnsi="Times New Roman" w:cs="Times New Roman"/>
          <w:bCs/>
          <w:sz w:val="24"/>
          <w:szCs w:val="24"/>
        </w:rPr>
        <w:t>p</w:t>
      </w:r>
      <w:r w:rsidR="00277E60" w:rsidRPr="00A83487">
        <w:rPr>
          <w:rFonts w:ascii="Times New Roman" w:hAnsi="Times New Roman" w:cs="Times New Roman"/>
          <w:bCs/>
          <w:sz w:val="24"/>
          <w:szCs w:val="24"/>
        </w:rPr>
        <w:t>unkte</w:t>
      </w:r>
      <w:r w:rsidRPr="00A83487">
        <w:rPr>
          <w:rFonts w:ascii="Times New Roman" w:hAnsi="Times New Roman" w:cs="Times New Roman"/>
          <w:bCs/>
          <w:sz w:val="24"/>
          <w:szCs w:val="24"/>
        </w:rPr>
        <w:t xml:space="preserve"> nustatytą terminą, </w:t>
      </w:r>
      <w:r w:rsidR="000E5BE1" w:rsidRPr="00A83487">
        <w:rPr>
          <w:rFonts w:ascii="Times New Roman" w:hAnsi="Times New Roman" w:cs="Times New Roman"/>
          <w:bCs/>
          <w:sz w:val="24"/>
          <w:szCs w:val="24"/>
        </w:rPr>
        <w:t xml:space="preserve">Universiteto reikalavimu </w:t>
      </w:r>
      <w:r w:rsidRPr="00A83487">
        <w:rPr>
          <w:rFonts w:ascii="Times New Roman" w:hAnsi="Times New Roman" w:cs="Times New Roman"/>
          <w:bCs/>
          <w:sz w:val="24"/>
          <w:szCs w:val="24"/>
        </w:rPr>
        <w:t>moka 0,02</w:t>
      </w:r>
      <w:r w:rsidR="006C5AA7" w:rsidRPr="00A83487">
        <w:rPr>
          <w:rFonts w:ascii="Times New Roman" w:hAnsi="Times New Roman" w:cs="Times New Roman"/>
          <w:bCs/>
          <w:sz w:val="24"/>
          <w:szCs w:val="24"/>
        </w:rPr>
        <w:t xml:space="preserve"> </w:t>
      </w:r>
      <w:r w:rsidR="00B827ED">
        <w:rPr>
          <w:rFonts w:ascii="Times New Roman" w:hAnsi="Times New Roman" w:cs="Times New Roman"/>
          <w:bCs/>
          <w:sz w:val="24"/>
          <w:szCs w:val="24"/>
        </w:rPr>
        <w:t>proc.</w:t>
      </w:r>
      <w:r w:rsidRPr="00A83487">
        <w:rPr>
          <w:rFonts w:ascii="Times New Roman" w:hAnsi="Times New Roman" w:cs="Times New Roman"/>
          <w:bCs/>
          <w:sz w:val="24"/>
          <w:szCs w:val="24"/>
        </w:rPr>
        <w:t xml:space="preserve"> delspinigių už kiekvieną uždelstą dieną nuo nesumokėtos sumos. </w:t>
      </w:r>
    </w:p>
    <w:p w14:paraId="24194AA1" w14:textId="5B52D934" w:rsidR="004D02BB" w:rsidRPr="00A83487" w:rsidRDefault="00A378B7" w:rsidP="001A4F57">
      <w:pPr>
        <w:numPr>
          <w:ilvl w:val="0"/>
          <w:numId w:val="3"/>
        </w:numPr>
        <w:tabs>
          <w:tab w:val="num" w:pos="709"/>
        </w:tabs>
        <w:spacing w:after="0" w:line="240" w:lineRule="auto"/>
        <w:ind w:left="0" w:firstLine="567"/>
        <w:jc w:val="both"/>
        <w:rPr>
          <w:rFonts w:ascii="Times New Roman" w:hAnsi="Times New Roman" w:cs="Times New Roman"/>
          <w:bCs/>
          <w:sz w:val="24"/>
          <w:szCs w:val="24"/>
        </w:rPr>
      </w:pPr>
      <w:r w:rsidRPr="00A83487">
        <w:rPr>
          <w:rFonts w:ascii="Times New Roman" w:hAnsi="Times New Roman" w:cs="Times New Roman"/>
          <w:bCs/>
          <w:sz w:val="24"/>
          <w:szCs w:val="24"/>
        </w:rPr>
        <w:t xml:space="preserve">Gyventojas, neišsikėlęs iš kambario pasibaigus ar nutrūkus </w:t>
      </w:r>
      <w:r w:rsidR="00A179B5" w:rsidRPr="00A83487">
        <w:rPr>
          <w:rFonts w:ascii="Times New Roman" w:hAnsi="Times New Roman" w:cs="Times New Roman"/>
          <w:bCs/>
          <w:sz w:val="24"/>
          <w:szCs w:val="24"/>
        </w:rPr>
        <w:t>S</w:t>
      </w:r>
      <w:r w:rsidRPr="00A83487">
        <w:rPr>
          <w:rFonts w:ascii="Times New Roman" w:hAnsi="Times New Roman" w:cs="Times New Roman"/>
          <w:bCs/>
          <w:sz w:val="24"/>
          <w:szCs w:val="24"/>
        </w:rPr>
        <w:t xml:space="preserve">utarčiai, moka </w:t>
      </w:r>
      <w:r w:rsidR="004D02BB" w:rsidRPr="00A83487">
        <w:rPr>
          <w:rFonts w:ascii="Times New Roman" w:hAnsi="Times New Roman" w:cs="Times New Roman"/>
          <w:bCs/>
          <w:sz w:val="24"/>
          <w:szCs w:val="24"/>
        </w:rPr>
        <w:t>(</w:t>
      </w:r>
      <w:r w:rsidR="004D02BB" w:rsidRPr="00A83487">
        <w:rPr>
          <w:rFonts w:ascii="Times New Roman" w:hAnsi="Times New Roman" w:cs="Times New Roman"/>
          <w:bCs/>
          <w:i/>
          <w:sz w:val="24"/>
          <w:szCs w:val="24"/>
        </w:rPr>
        <w:t>pažymėti tinkamą</w:t>
      </w:r>
      <w:r w:rsidR="004D02BB" w:rsidRPr="00A83487">
        <w:rPr>
          <w:rFonts w:ascii="Times New Roman" w:hAnsi="Times New Roman" w:cs="Times New Roman"/>
          <w:bCs/>
          <w:sz w:val="24"/>
          <w:szCs w:val="24"/>
        </w:rPr>
        <w:t>)</w:t>
      </w:r>
    </w:p>
    <w:tbl>
      <w:tblPr>
        <w:tblStyle w:val="Lentelstinklelis"/>
        <w:tblW w:w="0" w:type="auto"/>
        <w:tblInd w:w="567" w:type="dxa"/>
        <w:tblLook w:val="04A0" w:firstRow="1" w:lastRow="0" w:firstColumn="1" w:lastColumn="0" w:noHBand="0" w:noVBand="1"/>
      </w:tblPr>
      <w:tblGrid>
        <w:gridCol w:w="421"/>
        <w:gridCol w:w="8640"/>
      </w:tblGrid>
      <w:tr w:rsidR="00735CCB" w:rsidRPr="00A83487" w14:paraId="6A2F97D8" w14:textId="77777777" w:rsidTr="00BE536E">
        <w:tc>
          <w:tcPr>
            <w:tcW w:w="421" w:type="dxa"/>
            <w:tcBorders>
              <w:top w:val="single" w:sz="4" w:space="0" w:color="auto"/>
              <w:left w:val="single" w:sz="4" w:space="0" w:color="auto"/>
              <w:bottom w:val="single" w:sz="4" w:space="0" w:color="auto"/>
              <w:right w:val="single" w:sz="4" w:space="0" w:color="auto"/>
            </w:tcBorders>
          </w:tcPr>
          <w:p w14:paraId="13C579F5" w14:textId="77777777" w:rsidR="00735CCB" w:rsidRPr="00A83487" w:rsidRDefault="00735CCB" w:rsidP="00500F57">
            <w:pPr>
              <w:jc w:val="both"/>
              <w:rPr>
                <w:rFonts w:ascii="Times New Roman" w:hAnsi="Times New Roman" w:cs="Times New Roman"/>
                <w:bCs/>
                <w:sz w:val="24"/>
                <w:szCs w:val="24"/>
              </w:rPr>
            </w:pPr>
          </w:p>
        </w:tc>
        <w:tc>
          <w:tcPr>
            <w:tcW w:w="8640" w:type="dxa"/>
            <w:tcBorders>
              <w:top w:val="nil"/>
              <w:left w:val="single" w:sz="4" w:space="0" w:color="auto"/>
              <w:bottom w:val="nil"/>
              <w:right w:val="nil"/>
            </w:tcBorders>
          </w:tcPr>
          <w:p w14:paraId="19E46627" w14:textId="634DFD10" w:rsidR="00735CCB" w:rsidRPr="00A83487" w:rsidRDefault="00735CCB" w:rsidP="006B7E84">
            <w:pPr>
              <w:tabs>
                <w:tab w:val="left" w:pos="5852"/>
              </w:tabs>
              <w:jc w:val="both"/>
              <w:rPr>
                <w:rFonts w:ascii="Times New Roman" w:hAnsi="Times New Roman" w:cs="Times New Roman"/>
                <w:bCs/>
                <w:sz w:val="24"/>
                <w:szCs w:val="24"/>
              </w:rPr>
            </w:pPr>
            <w:r w:rsidRPr="00A83487">
              <w:rPr>
                <w:rFonts w:ascii="Times New Roman" w:hAnsi="Times New Roman" w:cs="Times New Roman"/>
                <w:sz w:val="24"/>
                <w:szCs w:val="24"/>
              </w:rPr>
              <w:t>25 (dvidešimt</w:t>
            </w:r>
            <w:r w:rsidR="00165938" w:rsidRPr="00A83487">
              <w:rPr>
                <w:rFonts w:ascii="Times New Roman" w:hAnsi="Times New Roman" w:cs="Times New Roman"/>
                <w:sz w:val="24"/>
                <w:szCs w:val="24"/>
              </w:rPr>
              <w:t xml:space="preserve"> </w:t>
            </w:r>
            <w:r w:rsidRPr="00A83487">
              <w:rPr>
                <w:rFonts w:ascii="Times New Roman" w:hAnsi="Times New Roman" w:cs="Times New Roman"/>
                <w:sz w:val="24"/>
                <w:szCs w:val="24"/>
              </w:rPr>
              <w:t xml:space="preserve">penkių) </w:t>
            </w:r>
            <w:r w:rsidR="006B7E84">
              <w:rPr>
                <w:rFonts w:ascii="Times New Roman" w:hAnsi="Times New Roman" w:cs="Times New Roman"/>
                <w:sz w:val="24"/>
                <w:szCs w:val="24"/>
              </w:rPr>
              <w:t>eurų</w:t>
            </w:r>
            <w:r w:rsidRPr="00A83487">
              <w:rPr>
                <w:rFonts w:ascii="Times New Roman" w:hAnsi="Times New Roman" w:cs="Times New Roman"/>
                <w:sz w:val="24"/>
                <w:szCs w:val="24"/>
              </w:rPr>
              <w:t xml:space="preserve"> (gyvenant </w:t>
            </w:r>
            <w:r w:rsidR="00E7668C" w:rsidRPr="00A83487">
              <w:rPr>
                <w:rFonts w:ascii="Times New Roman" w:hAnsi="Times New Roman" w:cs="Times New Roman"/>
                <w:sz w:val="24"/>
                <w:szCs w:val="24"/>
              </w:rPr>
              <w:t>kartu su šeimos nariais</w:t>
            </w:r>
            <w:r w:rsidRPr="00A83487">
              <w:rPr>
                <w:rFonts w:ascii="Times New Roman" w:hAnsi="Times New Roman" w:cs="Times New Roman"/>
                <w:sz w:val="24"/>
                <w:szCs w:val="24"/>
              </w:rPr>
              <w:t xml:space="preserve">)  </w:t>
            </w:r>
          </w:p>
        </w:tc>
      </w:tr>
      <w:tr w:rsidR="00FB253F" w:rsidRPr="00A83487" w14:paraId="39D3FCFE" w14:textId="77777777" w:rsidTr="00735CCB">
        <w:tc>
          <w:tcPr>
            <w:tcW w:w="421" w:type="dxa"/>
            <w:tcBorders>
              <w:top w:val="single" w:sz="4" w:space="0" w:color="auto"/>
              <w:left w:val="nil"/>
              <w:bottom w:val="single" w:sz="4" w:space="0" w:color="auto"/>
              <w:right w:val="nil"/>
            </w:tcBorders>
          </w:tcPr>
          <w:p w14:paraId="3EE123B8" w14:textId="77777777" w:rsidR="00735CCB" w:rsidRPr="00A83487" w:rsidRDefault="00735CCB" w:rsidP="00500F57">
            <w:pPr>
              <w:jc w:val="both"/>
              <w:rPr>
                <w:rFonts w:ascii="Times New Roman" w:hAnsi="Times New Roman" w:cs="Times New Roman"/>
                <w:bCs/>
                <w:sz w:val="10"/>
                <w:szCs w:val="10"/>
              </w:rPr>
            </w:pPr>
          </w:p>
        </w:tc>
        <w:tc>
          <w:tcPr>
            <w:tcW w:w="8640" w:type="dxa"/>
            <w:tcBorders>
              <w:top w:val="nil"/>
              <w:left w:val="nil"/>
              <w:bottom w:val="nil"/>
              <w:right w:val="nil"/>
            </w:tcBorders>
          </w:tcPr>
          <w:p w14:paraId="5E24130C" w14:textId="77777777" w:rsidR="00735CCB" w:rsidRPr="00A83487" w:rsidRDefault="00735CCB" w:rsidP="00500F57">
            <w:pPr>
              <w:jc w:val="both"/>
              <w:rPr>
                <w:rFonts w:ascii="Times New Roman" w:hAnsi="Times New Roman" w:cs="Times New Roman"/>
                <w:sz w:val="10"/>
                <w:szCs w:val="10"/>
              </w:rPr>
            </w:pPr>
          </w:p>
        </w:tc>
      </w:tr>
      <w:tr w:rsidR="004D02BB" w:rsidRPr="00A83487" w14:paraId="1FC2DF10" w14:textId="77777777" w:rsidTr="00BE5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tcBorders>
              <w:top w:val="single" w:sz="4" w:space="0" w:color="auto"/>
              <w:left w:val="single" w:sz="4" w:space="0" w:color="auto"/>
              <w:bottom w:val="single" w:sz="4" w:space="0" w:color="auto"/>
              <w:right w:val="single" w:sz="4" w:space="0" w:color="auto"/>
            </w:tcBorders>
          </w:tcPr>
          <w:p w14:paraId="3C739803" w14:textId="77777777" w:rsidR="004D02BB" w:rsidRPr="00A83487" w:rsidRDefault="004D02BB" w:rsidP="00500F57">
            <w:pPr>
              <w:jc w:val="both"/>
              <w:rPr>
                <w:rFonts w:ascii="Times New Roman" w:hAnsi="Times New Roman" w:cs="Times New Roman"/>
                <w:bCs/>
                <w:sz w:val="24"/>
                <w:szCs w:val="24"/>
              </w:rPr>
            </w:pPr>
          </w:p>
        </w:tc>
        <w:tc>
          <w:tcPr>
            <w:tcW w:w="8640" w:type="dxa"/>
            <w:tcBorders>
              <w:left w:val="single" w:sz="4" w:space="0" w:color="auto"/>
            </w:tcBorders>
          </w:tcPr>
          <w:p w14:paraId="399B8ED2" w14:textId="470FF613" w:rsidR="004D02BB" w:rsidRPr="00A83487" w:rsidRDefault="004D02BB" w:rsidP="006B7E84">
            <w:pPr>
              <w:tabs>
                <w:tab w:val="left" w:pos="5852"/>
              </w:tabs>
              <w:jc w:val="both"/>
              <w:rPr>
                <w:rFonts w:ascii="Times New Roman" w:hAnsi="Times New Roman" w:cs="Times New Roman"/>
                <w:bCs/>
                <w:sz w:val="24"/>
                <w:szCs w:val="24"/>
              </w:rPr>
            </w:pPr>
            <w:r w:rsidRPr="00A83487">
              <w:rPr>
                <w:rFonts w:ascii="Times New Roman" w:hAnsi="Times New Roman" w:cs="Times New Roman"/>
                <w:sz w:val="24"/>
                <w:szCs w:val="24"/>
              </w:rPr>
              <w:t xml:space="preserve">20 (dvidešimties) </w:t>
            </w:r>
            <w:r w:rsidR="006B7E84">
              <w:rPr>
                <w:rFonts w:ascii="Times New Roman" w:hAnsi="Times New Roman" w:cs="Times New Roman"/>
                <w:sz w:val="24"/>
                <w:szCs w:val="24"/>
              </w:rPr>
              <w:t>eurų</w:t>
            </w:r>
            <w:r w:rsidRPr="00A83487">
              <w:rPr>
                <w:rFonts w:ascii="Times New Roman" w:hAnsi="Times New Roman" w:cs="Times New Roman"/>
                <w:sz w:val="24"/>
                <w:szCs w:val="24"/>
              </w:rPr>
              <w:t xml:space="preserve"> (</w:t>
            </w:r>
            <w:r w:rsidR="00E7668C" w:rsidRPr="00A83487">
              <w:rPr>
                <w:rFonts w:ascii="Times New Roman" w:hAnsi="Times New Roman" w:cs="Times New Roman"/>
                <w:sz w:val="24"/>
                <w:szCs w:val="24"/>
              </w:rPr>
              <w:t>vienam gyvenant dviviečiame ar triviečiame kambaryje</w:t>
            </w:r>
            <w:r w:rsidRPr="00A83487">
              <w:rPr>
                <w:rFonts w:ascii="Times New Roman" w:hAnsi="Times New Roman" w:cs="Times New Roman"/>
                <w:sz w:val="24"/>
                <w:szCs w:val="24"/>
              </w:rPr>
              <w:t xml:space="preserve">)  </w:t>
            </w:r>
          </w:p>
        </w:tc>
      </w:tr>
      <w:tr w:rsidR="004D02BB" w:rsidRPr="00A83487" w14:paraId="0A76A3B7" w14:textId="77777777" w:rsidTr="00735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tcBorders>
              <w:top w:val="single" w:sz="4" w:space="0" w:color="auto"/>
              <w:bottom w:val="single" w:sz="4" w:space="0" w:color="auto"/>
            </w:tcBorders>
          </w:tcPr>
          <w:p w14:paraId="11F43B50" w14:textId="77777777" w:rsidR="004D02BB" w:rsidRPr="00A83487" w:rsidRDefault="004D02BB" w:rsidP="00500F57">
            <w:pPr>
              <w:jc w:val="both"/>
              <w:rPr>
                <w:rFonts w:ascii="Times New Roman" w:hAnsi="Times New Roman" w:cs="Times New Roman"/>
                <w:bCs/>
                <w:sz w:val="10"/>
                <w:szCs w:val="10"/>
              </w:rPr>
            </w:pPr>
          </w:p>
        </w:tc>
        <w:tc>
          <w:tcPr>
            <w:tcW w:w="8640" w:type="dxa"/>
          </w:tcPr>
          <w:p w14:paraId="61941F03" w14:textId="77777777" w:rsidR="004D02BB" w:rsidRPr="00A83487" w:rsidRDefault="004D02BB" w:rsidP="00500F57">
            <w:pPr>
              <w:jc w:val="both"/>
              <w:rPr>
                <w:rFonts w:ascii="Times New Roman" w:hAnsi="Times New Roman" w:cs="Times New Roman"/>
                <w:sz w:val="10"/>
                <w:szCs w:val="10"/>
              </w:rPr>
            </w:pPr>
          </w:p>
        </w:tc>
      </w:tr>
      <w:tr w:rsidR="004D02BB" w:rsidRPr="00A83487" w14:paraId="5ACCB0C7" w14:textId="77777777" w:rsidTr="00735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tcBorders>
              <w:top w:val="single" w:sz="4" w:space="0" w:color="auto"/>
              <w:left w:val="single" w:sz="4" w:space="0" w:color="auto"/>
              <w:bottom w:val="single" w:sz="4" w:space="0" w:color="auto"/>
              <w:right w:val="single" w:sz="4" w:space="0" w:color="auto"/>
            </w:tcBorders>
          </w:tcPr>
          <w:p w14:paraId="04734CFF" w14:textId="77777777" w:rsidR="004D02BB" w:rsidRPr="00A83487" w:rsidRDefault="004D02BB" w:rsidP="00500F57">
            <w:pPr>
              <w:jc w:val="both"/>
              <w:rPr>
                <w:rFonts w:ascii="Times New Roman" w:hAnsi="Times New Roman" w:cs="Times New Roman"/>
                <w:bCs/>
                <w:sz w:val="24"/>
                <w:szCs w:val="24"/>
              </w:rPr>
            </w:pPr>
          </w:p>
        </w:tc>
        <w:tc>
          <w:tcPr>
            <w:tcW w:w="8640" w:type="dxa"/>
            <w:tcBorders>
              <w:left w:val="single" w:sz="4" w:space="0" w:color="auto"/>
            </w:tcBorders>
          </w:tcPr>
          <w:p w14:paraId="565D77E0" w14:textId="426B3A38" w:rsidR="004D02BB" w:rsidRPr="00A83487" w:rsidRDefault="004D02BB" w:rsidP="006B7E84">
            <w:pPr>
              <w:jc w:val="both"/>
              <w:rPr>
                <w:rFonts w:ascii="Times New Roman" w:hAnsi="Times New Roman" w:cs="Times New Roman"/>
                <w:sz w:val="24"/>
                <w:szCs w:val="24"/>
              </w:rPr>
            </w:pPr>
            <w:r w:rsidRPr="00A83487">
              <w:rPr>
                <w:rFonts w:ascii="Times New Roman" w:hAnsi="Times New Roman" w:cs="Times New Roman"/>
                <w:sz w:val="24"/>
                <w:szCs w:val="24"/>
              </w:rPr>
              <w:t>15 (penkiolik</w:t>
            </w:r>
            <w:r w:rsidR="00735CCB" w:rsidRPr="00A83487">
              <w:rPr>
                <w:rFonts w:ascii="Times New Roman" w:hAnsi="Times New Roman" w:cs="Times New Roman"/>
                <w:sz w:val="24"/>
                <w:szCs w:val="24"/>
              </w:rPr>
              <w:t>os</w:t>
            </w:r>
            <w:r w:rsidRPr="00A83487">
              <w:rPr>
                <w:rFonts w:ascii="Times New Roman" w:hAnsi="Times New Roman" w:cs="Times New Roman"/>
                <w:sz w:val="24"/>
                <w:szCs w:val="24"/>
              </w:rPr>
              <w:t xml:space="preserve">) </w:t>
            </w:r>
            <w:r w:rsidR="006B7E84">
              <w:rPr>
                <w:rFonts w:ascii="Times New Roman" w:hAnsi="Times New Roman" w:cs="Times New Roman"/>
                <w:sz w:val="24"/>
                <w:szCs w:val="24"/>
              </w:rPr>
              <w:t>eurų</w:t>
            </w:r>
            <w:r w:rsidRPr="00A83487">
              <w:rPr>
                <w:rFonts w:ascii="Times New Roman" w:hAnsi="Times New Roman" w:cs="Times New Roman"/>
                <w:sz w:val="24"/>
                <w:szCs w:val="24"/>
              </w:rPr>
              <w:t xml:space="preserve"> (</w:t>
            </w:r>
            <w:r w:rsidR="00E7668C" w:rsidRPr="00A83487">
              <w:rPr>
                <w:rFonts w:ascii="Times New Roman" w:hAnsi="Times New Roman" w:cs="Times New Roman"/>
                <w:sz w:val="24"/>
                <w:szCs w:val="24"/>
              </w:rPr>
              <w:t xml:space="preserve">gyvenant vienviečiame </w:t>
            </w:r>
            <w:r w:rsidRPr="00A83487">
              <w:rPr>
                <w:rFonts w:ascii="Times New Roman" w:hAnsi="Times New Roman" w:cs="Times New Roman"/>
                <w:sz w:val="24"/>
                <w:szCs w:val="24"/>
              </w:rPr>
              <w:t>kambaryje</w:t>
            </w:r>
            <w:r w:rsidR="00735CCB" w:rsidRPr="00A83487">
              <w:rPr>
                <w:rFonts w:ascii="Times New Roman" w:hAnsi="Times New Roman" w:cs="Times New Roman"/>
                <w:sz w:val="24"/>
                <w:szCs w:val="24"/>
              </w:rPr>
              <w:t>)</w:t>
            </w:r>
          </w:p>
        </w:tc>
      </w:tr>
      <w:tr w:rsidR="004D02BB" w:rsidRPr="00A83487" w14:paraId="62649F6A" w14:textId="77777777" w:rsidTr="00735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tcBorders>
              <w:top w:val="single" w:sz="4" w:space="0" w:color="auto"/>
              <w:bottom w:val="single" w:sz="4" w:space="0" w:color="auto"/>
            </w:tcBorders>
          </w:tcPr>
          <w:p w14:paraId="79A6AB6A" w14:textId="77777777" w:rsidR="004D02BB" w:rsidRPr="00A83487" w:rsidRDefault="004D02BB" w:rsidP="00500F57">
            <w:pPr>
              <w:jc w:val="both"/>
              <w:rPr>
                <w:rFonts w:ascii="Times New Roman" w:hAnsi="Times New Roman" w:cs="Times New Roman"/>
                <w:bCs/>
                <w:sz w:val="10"/>
                <w:szCs w:val="10"/>
              </w:rPr>
            </w:pPr>
          </w:p>
        </w:tc>
        <w:tc>
          <w:tcPr>
            <w:tcW w:w="8640" w:type="dxa"/>
          </w:tcPr>
          <w:p w14:paraId="0A0AFBA5" w14:textId="77777777" w:rsidR="004D02BB" w:rsidRPr="00A83487" w:rsidRDefault="004D02BB" w:rsidP="00500F57">
            <w:pPr>
              <w:jc w:val="both"/>
              <w:rPr>
                <w:rFonts w:ascii="Times New Roman" w:hAnsi="Times New Roman" w:cs="Times New Roman"/>
                <w:sz w:val="10"/>
                <w:szCs w:val="10"/>
              </w:rPr>
            </w:pPr>
          </w:p>
        </w:tc>
      </w:tr>
      <w:tr w:rsidR="004D02BB" w:rsidRPr="00A83487" w14:paraId="507569CD" w14:textId="77777777" w:rsidTr="00735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421" w:type="dxa"/>
            <w:tcBorders>
              <w:top w:val="single" w:sz="4" w:space="0" w:color="auto"/>
              <w:left w:val="single" w:sz="4" w:space="0" w:color="auto"/>
              <w:bottom w:val="single" w:sz="4" w:space="0" w:color="auto"/>
              <w:right w:val="single" w:sz="4" w:space="0" w:color="auto"/>
            </w:tcBorders>
          </w:tcPr>
          <w:p w14:paraId="4944815F" w14:textId="77777777" w:rsidR="004D02BB" w:rsidRPr="00A83487" w:rsidRDefault="004D02BB" w:rsidP="00500F57">
            <w:pPr>
              <w:jc w:val="both"/>
              <w:rPr>
                <w:rFonts w:ascii="Times New Roman" w:hAnsi="Times New Roman" w:cs="Times New Roman"/>
                <w:bCs/>
                <w:sz w:val="24"/>
                <w:szCs w:val="24"/>
              </w:rPr>
            </w:pPr>
          </w:p>
        </w:tc>
        <w:tc>
          <w:tcPr>
            <w:tcW w:w="8640" w:type="dxa"/>
            <w:tcBorders>
              <w:left w:val="single" w:sz="4" w:space="0" w:color="auto"/>
            </w:tcBorders>
          </w:tcPr>
          <w:p w14:paraId="6423E783" w14:textId="47C03056" w:rsidR="004D02BB" w:rsidRPr="00A83487" w:rsidRDefault="004D02BB" w:rsidP="006B7E84">
            <w:pPr>
              <w:jc w:val="both"/>
              <w:rPr>
                <w:rFonts w:ascii="Times New Roman" w:hAnsi="Times New Roman" w:cs="Times New Roman"/>
                <w:sz w:val="24"/>
                <w:szCs w:val="24"/>
              </w:rPr>
            </w:pPr>
            <w:r w:rsidRPr="00A83487">
              <w:rPr>
                <w:rFonts w:ascii="Times New Roman" w:hAnsi="Times New Roman" w:cs="Times New Roman"/>
                <w:sz w:val="24"/>
                <w:szCs w:val="24"/>
              </w:rPr>
              <w:t xml:space="preserve">10 </w:t>
            </w:r>
            <w:r w:rsidR="00735CCB" w:rsidRPr="00A83487">
              <w:rPr>
                <w:rFonts w:ascii="Times New Roman" w:hAnsi="Times New Roman" w:cs="Times New Roman"/>
                <w:bCs/>
                <w:sz w:val="24"/>
                <w:szCs w:val="24"/>
              </w:rPr>
              <w:t xml:space="preserve">(dešimties) </w:t>
            </w:r>
            <w:r w:rsidR="006B7E84">
              <w:rPr>
                <w:rFonts w:ascii="Times New Roman" w:hAnsi="Times New Roman" w:cs="Times New Roman"/>
                <w:bCs/>
                <w:sz w:val="24"/>
                <w:szCs w:val="24"/>
              </w:rPr>
              <w:t>eurų</w:t>
            </w:r>
            <w:r w:rsidR="00735CCB" w:rsidRPr="00A83487">
              <w:rPr>
                <w:rFonts w:ascii="Times New Roman" w:hAnsi="Times New Roman" w:cs="Times New Roman"/>
                <w:bCs/>
                <w:sz w:val="24"/>
                <w:szCs w:val="24"/>
              </w:rPr>
              <w:t xml:space="preserve"> (</w:t>
            </w:r>
            <w:r w:rsidR="00E7668C" w:rsidRPr="00A83487">
              <w:rPr>
                <w:rFonts w:ascii="Times New Roman" w:hAnsi="Times New Roman" w:cs="Times New Roman"/>
                <w:sz w:val="24"/>
                <w:szCs w:val="24"/>
              </w:rPr>
              <w:t xml:space="preserve">gyvenant dviviečiame ar </w:t>
            </w:r>
            <w:r w:rsidR="00735CCB" w:rsidRPr="00A83487">
              <w:rPr>
                <w:rFonts w:ascii="Times New Roman" w:hAnsi="Times New Roman" w:cs="Times New Roman"/>
                <w:sz w:val="24"/>
                <w:szCs w:val="24"/>
              </w:rPr>
              <w:t>triviečiame kambaryje)</w:t>
            </w:r>
          </w:p>
        </w:tc>
      </w:tr>
    </w:tbl>
    <w:p w14:paraId="401D2BA1" w14:textId="1463869F" w:rsidR="00A378B7" w:rsidRPr="00A83487" w:rsidRDefault="00A378B7" w:rsidP="00BE536E">
      <w:pPr>
        <w:spacing w:after="0" w:line="240" w:lineRule="auto"/>
        <w:ind w:left="567"/>
        <w:jc w:val="both"/>
        <w:rPr>
          <w:rFonts w:ascii="Times New Roman" w:hAnsi="Times New Roman" w:cs="Times New Roman"/>
          <w:bCs/>
          <w:sz w:val="24"/>
          <w:szCs w:val="24"/>
        </w:rPr>
      </w:pPr>
      <w:r w:rsidRPr="00A83487">
        <w:rPr>
          <w:rFonts w:ascii="Times New Roman" w:hAnsi="Times New Roman" w:cs="Times New Roman"/>
          <w:bCs/>
          <w:sz w:val="24"/>
          <w:szCs w:val="24"/>
        </w:rPr>
        <w:t>dydžio baudą už kiekvieną dieną iki išsikėlimo iš bendrabučio kambario dienos.</w:t>
      </w:r>
    </w:p>
    <w:p w14:paraId="3A1F9EDF" w14:textId="77777777" w:rsidR="00A378B7" w:rsidRPr="00A83487" w:rsidRDefault="00A378B7" w:rsidP="0035121D">
      <w:pPr>
        <w:spacing w:after="0" w:line="240" w:lineRule="auto"/>
        <w:jc w:val="both"/>
        <w:rPr>
          <w:rFonts w:ascii="Times New Roman" w:hAnsi="Times New Roman" w:cs="Times New Roman"/>
          <w:sz w:val="24"/>
          <w:szCs w:val="24"/>
        </w:rPr>
      </w:pPr>
    </w:p>
    <w:p w14:paraId="6A1EB39D" w14:textId="77777777" w:rsidR="00552603" w:rsidRPr="00A83487" w:rsidRDefault="00A378B7" w:rsidP="0035121D">
      <w:pPr>
        <w:spacing w:after="0" w:line="240" w:lineRule="auto"/>
        <w:jc w:val="center"/>
        <w:rPr>
          <w:rFonts w:ascii="Times New Roman" w:hAnsi="Times New Roman" w:cs="Times New Roman"/>
          <w:b/>
          <w:sz w:val="24"/>
          <w:szCs w:val="24"/>
        </w:rPr>
      </w:pPr>
      <w:r w:rsidRPr="00A83487">
        <w:rPr>
          <w:rFonts w:ascii="Times New Roman" w:hAnsi="Times New Roman" w:cs="Times New Roman"/>
          <w:b/>
          <w:sz w:val="24"/>
          <w:szCs w:val="24"/>
        </w:rPr>
        <w:t>SUTARTIES KEITIMAS, PAPILDYMAS IR PASIBAIGIMAS</w:t>
      </w:r>
    </w:p>
    <w:p w14:paraId="36DD8FBD" w14:textId="77777777" w:rsidR="00552603" w:rsidRPr="00A83487" w:rsidRDefault="00552603" w:rsidP="0035121D">
      <w:pPr>
        <w:spacing w:after="0" w:line="240" w:lineRule="auto"/>
        <w:jc w:val="both"/>
        <w:rPr>
          <w:rFonts w:ascii="Times New Roman" w:hAnsi="Times New Roman" w:cs="Times New Roman"/>
          <w:b/>
          <w:sz w:val="24"/>
          <w:szCs w:val="24"/>
        </w:rPr>
      </w:pPr>
    </w:p>
    <w:p w14:paraId="5956178E" w14:textId="4AAB1A12" w:rsidR="0064715E" w:rsidRPr="00A83487" w:rsidRDefault="00552603" w:rsidP="001A4F57">
      <w:pPr>
        <w:numPr>
          <w:ilvl w:val="0"/>
          <w:numId w:val="3"/>
        </w:numPr>
        <w:tabs>
          <w:tab w:val="num" w:pos="709"/>
        </w:tabs>
        <w:spacing w:after="0" w:line="240" w:lineRule="auto"/>
        <w:ind w:left="0" w:firstLine="567"/>
        <w:jc w:val="both"/>
        <w:rPr>
          <w:rFonts w:ascii="Times New Roman" w:hAnsi="Times New Roman" w:cs="Times New Roman"/>
          <w:bCs/>
          <w:sz w:val="24"/>
          <w:szCs w:val="24"/>
        </w:rPr>
      </w:pPr>
      <w:r w:rsidRPr="00A83487">
        <w:rPr>
          <w:rFonts w:ascii="Times New Roman" w:hAnsi="Times New Roman" w:cs="Times New Roman"/>
          <w:bCs/>
          <w:sz w:val="24"/>
          <w:szCs w:val="24"/>
        </w:rPr>
        <w:t>Bet kokie Sutarties pakeitimai ar papildymai galioja tik raštiški ir abiejų šalių pasirašyti ir yra neatskiriama šios Sutarties dalis.</w:t>
      </w:r>
    </w:p>
    <w:p w14:paraId="73BCC80D" w14:textId="77777777" w:rsidR="00181239" w:rsidRPr="00A83487" w:rsidRDefault="00552603" w:rsidP="001A4F57">
      <w:pPr>
        <w:numPr>
          <w:ilvl w:val="0"/>
          <w:numId w:val="3"/>
        </w:numPr>
        <w:tabs>
          <w:tab w:val="num" w:pos="709"/>
        </w:tabs>
        <w:spacing w:after="0" w:line="240" w:lineRule="auto"/>
        <w:ind w:left="0" w:firstLine="567"/>
        <w:jc w:val="both"/>
        <w:rPr>
          <w:rFonts w:ascii="Times New Roman" w:hAnsi="Times New Roman" w:cs="Times New Roman"/>
          <w:bCs/>
          <w:sz w:val="24"/>
          <w:szCs w:val="24"/>
        </w:rPr>
      </w:pPr>
      <w:r w:rsidRPr="00A83487">
        <w:rPr>
          <w:rFonts w:ascii="Times New Roman" w:hAnsi="Times New Roman" w:cs="Times New Roman"/>
          <w:bCs/>
          <w:sz w:val="24"/>
          <w:szCs w:val="24"/>
        </w:rPr>
        <w:t>Ši Sutartis gali būti nutraukta prieš terminą:</w:t>
      </w:r>
    </w:p>
    <w:p w14:paraId="2496287A" w14:textId="4D5027C2" w:rsidR="00181239" w:rsidRPr="00A83487" w:rsidRDefault="00A83D51" w:rsidP="00BE536E">
      <w:pPr>
        <w:spacing w:after="0" w:line="240" w:lineRule="auto"/>
        <w:ind w:firstLine="567"/>
        <w:jc w:val="both"/>
        <w:rPr>
          <w:rFonts w:ascii="Times New Roman" w:hAnsi="Times New Roman" w:cs="Times New Roman"/>
          <w:sz w:val="24"/>
          <w:szCs w:val="24"/>
        </w:rPr>
      </w:pPr>
      <w:r w:rsidRPr="00A83487">
        <w:rPr>
          <w:rFonts w:ascii="Times New Roman" w:hAnsi="Times New Roman" w:cs="Times New Roman"/>
          <w:sz w:val="24"/>
          <w:szCs w:val="24"/>
        </w:rPr>
        <w:t xml:space="preserve">22.1. </w:t>
      </w:r>
      <w:r w:rsidR="00552603" w:rsidRPr="00A83487">
        <w:rPr>
          <w:rFonts w:ascii="Times New Roman" w:hAnsi="Times New Roman" w:cs="Times New Roman"/>
          <w:sz w:val="24"/>
          <w:szCs w:val="24"/>
        </w:rPr>
        <w:t>Šalių susitarimu;</w:t>
      </w:r>
    </w:p>
    <w:p w14:paraId="1F2B6DBB" w14:textId="3DF14D5B" w:rsidR="00181239" w:rsidRPr="00A83487" w:rsidRDefault="00A83D51" w:rsidP="00BE536E">
      <w:pPr>
        <w:spacing w:after="0" w:line="240" w:lineRule="auto"/>
        <w:ind w:firstLine="567"/>
        <w:jc w:val="both"/>
        <w:rPr>
          <w:rFonts w:ascii="Times New Roman" w:hAnsi="Times New Roman" w:cs="Times New Roman"/>
          <w:sz w:val="24"/>
          <w:szCs w:val="24"/>
        </w:rPr>
      </w:pPr>
      <w:r w:rsidRPr="00A83487">
        <w:rPr>
          <w:rFonts w:ascii="Times New Roman" w:hAnsi="Times New Roman" w:cs="Times New Roman"/>
          <w:sz w:val="24"/>
          <w:szCs w:val="24"/>
        </w:rPr>
        <w:t xml:space="preserve">22.2. </w:t>
      </w:r>
      <w:r w:rsidR="000A66F9" w:rsidRPr="00A83487">
        <w:rPr>
          <w:rFonts w:ascii="Times New Roman" w:hAnsi="Times New Roman" w:cs="Times New Roman"/>
          <w:sz w:val="24"/>
          <w:szCs w:val="24"/>
        </w:rPr>
        <w:t xml:space="preserve">Gyventojo </w:t>
      </w:r>
      <w:r w:rsidR="00552603" w:rsidRPr="00A83487">
        <w:rPr>
          <w:rFonts w:ascii="Times New Roman" w:hAnsi="Times New Roman" w:cs="Times New Roman"/>
          <w:sz w:val="24"/>
          <w:szCs w:val="24"/>
        </w:rPr>
        <w:t xml:space="preserve">reikalavimu, įspėjus Paslaugos teikėją </w:t>
      </w:r>
      <w:r w:rsidR="000A66F9" w:rsidRPr="00A83487">
        <w:rPr>
          <w:rFonts w:ascii="Times New Roman" w:hAnsi="Times New Roman" w:cs="Times New Roman"/>
          <w:sz w:val="24"/>
          <w:szCs w:val="24"/>
        </w:rPr>
        <w:t xml:space="preserve">ne vėliau kaip </w:t>
      </w:r>
      <w:r w:rsidR="00552603" w:rsidRPr="00A83487">
        <w:rPr>
          <w:rFonts w:ascii="Times New Roman" w:hAnsi="Times New Roman" w:cs="Times New Roman"/>
          <w:sz w:val="24"/>
          <w:szCs w:val="24"/>
        </w:rPr>
        <w:t xml:space="preserve">prieš </w:t>
      </w:r>
      <w:r w:rsidR="00A378B7" w:rsidRPr="00A83487">
        <w:rPr>
          <w:rFonts w:ascii="Times New Roman" w:hAnsi="Times New Roman" w:cs="Times New Roman"/>
          <w:bCs/>
          <w:sz w:val="24"/>
          <w:szCs w:val="24"/>
        </w:rPr>
        <w:t xml:space="preserve">15 </w:t>
      </w:r>
      <w:r w:rsidR="000A66F9" w:rsidRPr="00A83487">
        <w:rPr>
          <w:rFonts w:ascii="Times New Roman" w:hAnsi="Times New Roman" w:cs="Times New Roman"/>
          <w:bCs/>
          <w:sz w:val="24"/>
          <w:szCs w:val="24"/>
        </w:rPr>
        <w:t xml:space="preserve">(penkiolika) </w:t>
      </w:r>
      <w:r w:rsidR="00A378B7" w:rsidRPr="00A83487">
        <w:rPr>
          <w:rFonts w:ascii="Times New Roman" w:hAnsi="Times New Roman" w:cs="Times New Roman"/>
          <w:bCs/>
          <w:sz w:val="24"/>
          <w:szCs w:val="24"/>
        </w:rPr>
        <w:t xml:space="preserve">kalendorinių dienų; </w:t>
      </w:r>
    </w:p>
    <w:p w14:paraId="62A40508" w14:textId="1CF7354E" w:rsidR="00181239" w:rsidRPr="00A83487" w:rsidRDefault="00A83D51" w:rsidP="00BE536E">
      <w:pPr>
        <w:spacing w:after="0" w:line="240" w:lineRule="auto"/>
        <w:ind w:firstLine="567"/>
        <w:jc w:val="both"/>
        <w:rPr>
          <w:rFonts w:ascii="Times New Roman" w:hAnsi="Times New Roman" w:cs="Times New Roman"/>
          <w:sz w:val="24"/>
          <w:szCs w:val="24"/>
        </w:rPr>
      </w:pPr>
      <w:r w:rsidRPr="00A83487">
        <w:rPr>
          <w:rFonts w:ascii="Times New Roman" w:hAnsi="Times New Roman" w:cs="Times New Roman"/>
          <w:sz w:val="24"/>
          <w:szCs w:val="24"/>
        </w:rPr>
        <w:t xml:space="preserve">22.3. </w:t>
      </w:r>
      <w:r w:rsidR="00552603" w:rsidRPr="00A83487">
        <w:rPr>
          <w:rFonts w:ascii="Times New Roman" w:hAnsi="Times New Roman" w:cs="Times New Roman"/>
          <w:sz w:val="24"/>
          <w:szCs w:val="24"/>
        </w:rPr>
        <w:t>Paslaugos teikėjo reikalavimu</w:t>
      </w:r>
      <w:r w:rsidR="000A66F9" w:rsidRPr="00A83487">
        <w:rPr>
          <w:rFonts w:ascii="Times New Roman" w:hAnsi="Times New Roman" w:cs="Times New Roman"/>
          <w:sz w:val="24"/>
          <w:szCs w:val="24"/>
        </w:rPr>
        <w:t>,</w:t>
      </w:r>
      <w:r w:rsidR="00552603" w:rsidRPr="00A83487">
        <w:rPr>
          <w:rFonts w:ascii="Times New Roman" w:hAnsi="Times New Roman" w:cs="Times New Roman"/>
          <w:sz w:val="24"/>
          <w:szCs w:val="24"/>
        </w:rPr>
        <w:t xml:space="preserve"> įspėjus </w:t>
      </w:r>
      <w:r w:rsidR="00347CA2" w:rsidRPr="00A83487">
        <w:rPr>
          <w:rFonts w:ascii="Times New Roman" w:hAnsi="Times New Roman" w:cs="Times New Roman"/>
          <w:sz w:val="24"/>
          <w:szCs w:val="24"/>
        </w:rPr>
        <w:t xml:space="preserve">Gyventoją ne vėliau kaip </w:t>
      </w:r>
      <w:r w:rsidR="00552603" w:rsidRPr="00A83487">
        <w:rPr>
          <w:rFonts w:ascii="Times New Roman" w:hAnsi="Times New Roman" w:cs="Times New Roman"/>
          <w:sz w:val="24"/>
          <w:szCs w:val="24"/>
        </w:rPr>
        <w:t xml:space="preserve">prieš </w:t>
      </w:r>
      <w:r w:rsidR="00A378B7" w:rsidRPr="00A83487">
        <w:rPr>
          <w:rFonts w:ascii="Times New Roman" w:hAnsi="Times New Roman" w:cs="Times New Roman"/>
          <w:bCs/>
          <w:sz w:val="24"/>
          <w:szCs w:val="24"/>
        </w:rPr>
        <w:t>15</w:t>
      </w:r>
      <w:r w:rsidR="00347CA2" w:rsidRPr="00A83487">
        <w:rPr>
          <w:rFonts w:ascii="Times New Roman" w:hAnsi="Times New Roman" w:cs="Times New Roman"/>
          <w:bCs/>
          <w:sz w:val="24"/>
          <w:szCs w:val="24"/>
        </w:rPr>
        <w:t xml:space="preserve"> (penkiolika)</w:t>
      </w:r>
      <w:r w:rsidR="00376C7C" w:rsidRPr="00A83487">
        <w:rPr>
          <w:rFonts w:ascii="Times New Roman" w:hAnsi="Times New Roman" w:cs="Times New Roman"/>
          <w:bCs/>
          <w:sz w:val="24"/>
          <w:szCs w:val="24"/>
        </w:rPr>
        <w:t xml:space="preserve"> </w:t>
      </w:r>
      <w:r w:rsidR="00A378B7" w:rsidRPr="00A83487">
        <w:rPr>
          <w:rFonts w:ascii="Times New Roman" w:hAnsi="Times New Roman" w:cs="Times New Roman"/>
          <w:bCs/>
          <w:sz w:val="24"/>
          <w:szCs w:val="24"/>
        </w:rPr>
        <w:t xml:space="preserve">kalendorinių dienų, jeigu </w:t>
      </w:r>
      <w:r w:rsidR="00121033" w:rsidRPr="00A83487">
        <w:rPr>
          <w:rFonts w:ascii="Times New Roman" w:hAnsi="Times New Roman" w:cs="Times New Roman"/>
          <w:bCs/>
          <w:sz w:val="24"/>
          <w:szCs w:val="24"/>
        </w:rPr>
        <w:t xml:space="preserve">Gyventojas </w:t>
      </w:r>
      <w:r w:rsidR="00A378B7" w:rsidRPr="00A83487">
        <w:rPr>
          <w:rFonts w:ascii="Times New Roman" w:hAnsi="Times New Roman" w:cs="Times New Roman"/>
          <w:bCs/>
          <w:sz w:val="24"/>
          <w:szCs w:val="24"/>
        </w:rPr>
        <w:t>savo netinkamu elgesiu sudaro neįmanomas sąlygas kitiems kartu ar greta gyventi, jei gadina bendrabučio kambarį, jame esantį inventorių, bendro naudojimo patalpas ir</w:t>
      </w:r>
      <w:r w:rsidR="00376C7C" w:rsidRPr="00A83487">
        <w:rPr>
          <w:rFonts w:ascii="Times New Roman" w:hAnsi="Times New Roman" w:cs="Times New Roman"/>
          <w:bCs/>
          <w:sz w:val="24"/>
          <w:szCs w:val="24"/>
        </w:rPr>
        <w:t xml:space="preserve"> jose esantį</w:t>
      </w:r>
      <w:r w:rsidR="00A378B7" w:rsidRPr="00A83487">
        <w:rPr>
          <w:rFonts w:ascii="Times New Roman" w:hAnsi="Times New Roman" w:cs="Times New Roman"/>
          <w:bCs/>
          <w:sz w:val="24"/>
          <w:szCs w:val="24"/>
        </w:rPr>
        <w:t xml:space="preserve"> inventorių, kambarį naudoja ne pagal paskirtį,  nevykdo finansinių  ir kitų šia Sutartimi prisiimtų įsipareigojimų</w:t>
      </w:r>
      <w:r w:rsidR="00552603" w:rsidRPr="00A83487">
        <w:rPr>
          <w:rFonts w:ascii="Times New Roman" w:hAnsi="Times New Roman" w:cs="Times New Roman"/>
          <w:sz w:val="24"/>
          <w:szCs w:val="24"/>
        </w:rPr>
        <w:t>;</w:t>
      </w:r>
    </w:p>
    <w:p w14:paraId="78CC3FE7" w14:textId="135628CB" w:rsidR="00181239" w:rsidRPr="00A83487" w:rsidRDefault="00A83D51" w:rsidP="00BE536E">
      <w:pPr>
        <w:spacing w:after="0" w:line="240" w:lineRule="auto"/>
        <w:ind w:firstLine="567"/>
        <w:jc w:val="both"/>
        <w:rPr>
          <w:rFonts w:ascii="Times New Roman" w:hAnsi="Times New Roman" w:cs="Times New Roman"/>
          <w:sz w:val="24"/>
          <w:szCs w:val="24"/>
        </w:rPr>
      </w:pPr>
      <w:r w:rsidRPr="00A83487">
        <w:rPr>
          <w:rFonts w:ascii="Times New Roman" w:hAnsi="Times New Roman" w:cs="Times New Roman"/>
          <w:sz w:val="24"/>
          <w:szCs w:val="24"/>
        </w:rPr>
        <w:t xml:space="preserve">22.4. </w:t>
      </w:r>
      <w:r w:rsidR="00552603" w:rsidRPr="00A83487">
        <w:rPr>
          <w:rFonts w:ascii="Times New Roman" w:hAnsi="Times New Roman" w:cs="Times New Roman"/>
          <w:sz w:val="24"/>
          <w:szCs w:val="24"/>
        </w:rPr>
        <w:t>Paslaugos teikėjo reikalavimu</w:t>
      </w:r>
      <w:r w:rsidR="00121033" w:rsidRPr="00A83487">
        <w:rPr>
          <w:rFonts w:ascii="Times New Roman" w:hAnsi="Times New Roman" w:cs="Times New Roman"/>
          <w:sz w:val="24"/>
          <w:szCs w:val="24"/>
        </w:rPr>
        <w:t>,</w:t>
      </w:r>
      <w:r w:rsidR="00552603" w:rsidRPr="00A83487">
        <w:rPr>
          <w:rFonts w:ascii="Times New Roman" w:hAnsi="Times New Roman" w:cs="Times New Roman"/>
          <w:sz w:val="24"/>
          <w:szCs w:val="24"/>
        </w:rPr>
        <w:t xml:space="preserve"> </w:t>
      </w:r>
      <w:r w:rsidR="00A378B7" w:rsidRPr="00A83487">
        <w:rPr>
          <w:rFonts w:ascii="Times New Roman" w:hAnsi="Times New Roman" w:cs="Times New Roman"/>
          <w:sz w:val="24"/>
          <w:szCs w:val="24"/>
        </w:rPr>
        <w:t xml:space="preserve">įspėjus </w:t>
      </w:r>
      <w:r w:rsidR="005763CD" w:rsidRPr="00A83487">
        <w:rPr>
          <w:rFonts w:ascii="Times New Roman" w:hAnsi="Times New Roman" w:cs="Times New Roman"/>
          <w:sz w:val="24"/>
          <w:szCs w:val="24"/>
        </w:rPr>
        <w:t>G</w:t>
      </w:r>
      <w:r w:rsidR="00347CA2" w:rsidRPr="00A83487">
        <w:rPr>
          <w:rFonts w:ascii="Times New Roman" w:hAnsi="Times New Roman" w:cs="Times New Roman"/>
          <w:sz w:val="24"/>
          <w:szCs w:val="24"/>
        </w:rPr>
        <w:t xml:space="preserve">yventoją </w:t>
      </w:r>
      <w:r w:rsidR="00121033" w:rsidRPr="00A83487">
        <w:rPr>
          <w:rFonts w:ascii="Times New Roman" w:hAnsi="Times New Roman" w:cs="Times New Roman"/>
          <w:sz w:val="24"/>
          <w:szCs w:val="24"/>
        </w:rPr>
        <w:t xml:space="preserve">ne vėliau kaip </w:t>
      </w:r>
      <w:r w:rsidR="00A378B7" w:rsidRPr="00A83487">
        <w:rPr>
          <w:rFonts w:ascii="Times New Roman" w:hAnsi="Times New Roman" w:cs="Times New Roman"/>
          <w:sz w:val="24"/>
          <w:szCs w:val="24"/>
        </w:rPr>
        <w:t xml:space="preserve">prieš </w:t>
      </w:r>
      <w:r w:rsidR="00A378B7" w:rsidRPr="00A83487">
        <w:rPr>
          <w:rFonts w:ascii="Times New Roman" w:hAnsi="Times New Roman" w:cs="Times New Roman"/>
          <w:bCs/>
          <w:sz w:val="24"/>
          <w:szCs w:val="24"/>
        </w:rPr>
        <w:t xml:space="preserve">15 </w:t>
      </w:r>
      <w:r w:rsidR="00121033" w:rsidRPr="00A83487">
        <w:rPr>
          <w:rFonts w:ascii="Times New Roman" w:hAnsi="Times New Roman" w:cs="Times New Roman"/>
          <w:bCs/>
          <w:sz w:val="24"/>
          <w:szCs w:val="24"/>
        </w:rPr>
        <w:t xml:space="preserve">(penkiolika) </w:t>
      </w:r>
      <w:r w:rsidR="00A378B7" w:rsidRPr="00A83487">
        <w:rPr>
          <w:rFonts w:ascii="Times New Roman" w:hAnsi="Times New Roman" w:cs="Times New Roman"/>
          <w:bCs/>
          <w:sz w:val="24"/>
          <w:szCs w:val="24"/>
        </w:rPr>
        <w:t>kalendorinių dienų</w:t>
      </w:r>
      <w:r w:rsidR="00A378B7" w:rsidRPr="00A83487">
        <w:rPr>
          <w:rFonts w:ascii="Times New Roman" w:hAnsi="Times New Roman" w:cs="Times New Roman"/>
          <w:sz w:val="24"/>
          <w:szCs w:val="24"/>
        </w:rPr>
        <w:t xml:space="preserve"> </w:t>
      </w:r>
      <w:r w:rsidR="00121033" w:rsidRPr="00A83487">
        <w:rPr>
          <w:rFonts w:ascii="Times New Roman" w:hAnsi="Times New Roman" w:cs="Times New Roman"/>
          <w:sz w:val="24"/>
          <w:szCs w:val="24"/>
        </w:rPr>
        <w:t xml:space="preserve">Gyventojui </w:t>
      </w:r>
      <w:r w:rsidR="00552603" w:rsidRPr="00A83487">
        <w:rPr>
          <w:rFonts w:ascii="Times New Roman" w:hAnsi="Times New Roman" w:cs="Times New Roman"/>
          <w:sz w:val="24"/>
          <w:szCs w:val="24"/>
        </w:rPr>
        <w:t>baigus, nutraukus studijas Vilniaus universitete ar kitokiu būdu praradus</w:t>
      </w:r>
      <w:r w:rsidR="00A378B7" w:rsidRPr="00A83487">
        <w:rPr>
          <w:rFonts w:ascii="Times New Roman" w:hAnsi="Times New Roman" w:cs="Times New Roman"/>
          <w:sz w:val="24"/>
          <w:szCs w:val="24"/>
        </w:rPr>
        <w:t xml:space="preserve"> </w:t>
      </w:r>
      <w:r w:rsidR="00552603" w:rsidRPr="00A83487">
        <w:rPr>
          <w:rFonts w:ascii="Times New Roman" w:hAnsi="Times New Roman" w:cs="Times New Roman"/>
          <w:sz w:val="24"/>
          <w:szCs w:val="24"/>
        </w:rPr>
        <w:t>Vilniau</w:t>
      </w:r>
      <w:r w:rsidR="00A378B7" w:rsidRPr="00A83487">
        <w:rPr>
          <w:rFonts w:ascii="Times New Roman" w:hAnsi="Times New Roman" w:cs="Times New Roman"/>
          <w:sz w:val="24"/>
          <w:szCs w:val="24"/>
        </w:rPr>
        <w:t>s universiteto studento statusą;</w:t>
      </w:r>
    </w:p>
    <w:p w14:paraId="005C053F" w14:textId="1AF6C18C" w:rsidR="00A378B7" w:rsidRPr="00A83487" w:rsidRDefault="00A83D51" w:rsidP="00BE536E">
      <w:pPr>
        <w:spacing w:after="0" w:line="240" w:lineRule="auto"/>
        <w:ind w:firstLine="567"/>
        <w:jc w:val="both"/>
        <w:rPr>
          <w:rFonts w:ascii="Times New Roman" w:hAnsi="Times New Roman" w:cs="Times New Roman"/>
          <w:sz w:val="24"/>
          <w:szCs w:val="24"/>
        </w:rPr>
      </w:pPr>
      <w:r w:rsidRPr="00A83487">
        <w:rPr>
          <w:rFonts w:ascii="Times New Roman" w:hAnsi="Times New Roman" w:cs="Times New Roman"/>
          <w:bCs/>
          <w:sz w:val="24"/>
          <w:szCs w:val="24"/>
        </w:rPr>
        <w:t xml:space="preserve">22.5. </w:t>
      </w:r>
      <w:r w:rsidR="00A378B7" w:rsidRPr="00A83487">
        <w:rPr>
          <w:rFonts w:ascii="Times New Roman" w:hAnsi="Times New Roman" w:cs="Times New Roman"/>
          <w:bCs/>
          <w:sz w:val="24"/>
          <w:szCs w:val="24"/>
        </w:rPr>
        <w:t>Paslaugų teikėjo reikalavimu</w:t>
      </w:r>
      <w:r w:rsidR="005763CD" w:rsidRPr="00A83487">
        <w:rPr>
          <w:rFonts w:ascii="Times New Roman" w:hAnsi="Times New Roman" w:cs="Times New Roman"/>
          <w:bCs/>
          <w:sz w:val="24"/>
          <w:szCs w:val="24"/>
        </w:rPr>
        <w:t>,</w:t>
      </w:r>
      <w:r w:rsidR="00A378B7" w:rsidRPr="00A83487">
        <w:rPr>
          <w:rFonts w:ascii="Times New Roman" w:hAnsi="Times New Roman" w:cs="Times New Roman"/>
          <w:bCs/>
          <w:sz w:val="24"/>
          <w:szCs w:val="24"/>
        </w:rPr>
        <w:t xml:space="preserve"> įspėjus </w:t>
      </w:r>
      <w:r w:rsidR="005763CD" w:rsidRPr="00A83487">
        <w:rPr>
          <w:rFonts w:ascii="Times New Roman" w:hAnsi="Times New Roman" w:cs="Times New Roman"/>
          <w:bCs/>
          <w:sz w:val="24"/>
          <w:szCs w:val="24"/>
        </w:rPr>
        <w:t>G</w:t>
      </w:r>
      <w:r w:rsidR="00347CA2" w:rsidRPr="00A83487">
        <w:rPr>
          <w:rFonts w:ascii="Times New Roman" w:hAnsi="Times New Roman" w:cs="Times New Roman"/>
          <w:bCs/>
          <w:sz w:val="24"/>
          <w:szCs w:val="24"/>
        </w:rPr>
        <w:t xml:space="preserve">yventoją </w:t>
      </w:r>
      <w:r w:rsidR="005763CD" w:rsidRPr="00A83487">
        <w:rPr>
          <w:rFonts w:ascii="Times New Roman" w:hAnsi="Times New Roman" w:cs="Times New Roman"/>
          <w:bCs/>
          <w:sz w:val="24"/>
          <w:szCs w:val="24"/>
        </w:rPr>
        <w:t xml:space="preserve">ne vėliau kaip </w:t>
      </w:r>
      <w:r w:rsidR="00A378B7" w:rsidRPr="00A83487">
        <w:rPr>
          <w:rFonts w:ascii="Times New Roman" w:hAnsi="Times New Roman" w:cs="Times New Roman"/>
          <w:bCs/>
          <w:sz w:val="24"/>
          <w:szCs w:val="24"/>
        </w:rPr>
        <w:t xml:space="preserve">prieš 60 </w:t>
      </w:r>
      <w:r w:rsidR="005763CD" w:rsidRPr="00A83487">
        <w:rPr>
          <w:rFonts w:ascii="Times New Roman" w:hAnsi="Times New Roman" w:cs="Times New Roman"/>
          <w:bCs/>
          <w:sz w:val="24"/>
          <w:szCs w:val="24"/>
        </w:rPr>
        <w:t xml:space="preserve">(šešiasdešimt) </w:t>
      </w:r>
      <w:r w:rsidR="00A378B7" w:rsidRPr="00A83487">
        <w:rPr>
          <w:rFonts w:ascii="Times New Roman" w:hAnsi="Times New Roman" w:cs="Times New Roman"/>
          <w:bCs/>
          <w:sz w:val="24"/>
          <w:szCs w:val="24"/>
        </w:rPr>
        <w:t xml:space="preserve">kalendorinių dienų, jeigu </w:t>
      </w:r>
      <w:r w:rsidR="005763CD" w:rsidRPr="00A83487">
        <w:rPr>
          <w:rFonts w:ascii="Times New Roman" w:hAnsi="Times New Roman" w:cs="Times New Roman"/>
          <w:bCs/>
          <w:sz w:val="24"/>
          <w:szCs w:val="24"/>
        </w:rPr>
        <w:t>G</w:t>
      </w:r>
      <w:r w:rsidR="00121033" w:rsidRPr="00A83487">
        <w:rPr>
          <w:rFonts w:ascii="Times New Roman" w:hAnsi="Times New Roman" w:cs="Times New Roman"/>
          <w:bCs/>
          <w:sz w:val="24"/>
          <w:szCs w:val="24"/>
        </w:rPr>
        <w:t xml:space="preserve">yventojas </w:t>
      </w:r>
      <w:r w:rsidR="00A378B7" w:rsidRPr="00A83487">
        <w:rPr>
          <w:rFonts w:ascii="Times New Roman" w:hAnsi="Times New Roman" w:cs="Times New Roman"/>
          <w:bCs/>
          <w:sz w:val="24"/>
          <w:szCs w:val="24"/>
        </w:rPr>
        <w:t>nesutinka su paslaugos kainos pakeitimu.</w:t>
      </w:r>
    </w:p>
    <w:p w14:paraId="6541E7A6" w14:textId="77777777" w:rsidR="00552603" w:rsidRPr="00A83487" w:rsidRDefault="00552603" w:rsidP="0035121D">
      <w:pPr>
        <w:spacing w:after="0" w:line="240" w:lineRule="auto"/>
        <w:jc w:val="both"/>
        <w:rPr>
          <w:rFonts w:ascii="Times New Roman" w:hAnsi="Times New Roman" w:cs="Times New Roman"/>
          <w:b/>
          <w:sz w:val="24"/>
          <w:szCs w:val="24"/>
        </w:rPr>
      </w:pPr>
    </w:p>
    <w:p w14:paraId="2C60BA20" w14:textId="77777777" w:rsidR="00552603" w:rsidRPr="00A83487" w:rsidRDefault="00552603" w:rsidP="0035121D">
      <w:pPr>
        <w:spacing w:after="0" w:line="240" w:lineRule="auto"/>
        <w:jc w:val="center"/>
        <w:rPr>
          <w:rFonts w:ascii="Times New Roman" w:hAnsi="Times New Roman" w:cs="Times New Roman"/>
          <w:b/>
          <w:sz w:val="24"/>
          <w:szCs w:val="24"/>
        </w:rPr>
      </w:pPr>
      <w:r w:rsidRPr="00A83487">
        <w:rPr>
          <w:rFonts w:ascii="Times New Roman" w:hAnsi="Times New Roman" w:cs="Times New Roman"/>
          <w:b/>
          <w:sz w:val="24"/>
          <w:szCs w:val="24"/>
        </w:rPr>
        <w:t>BAIGIAMOSIOS NUOSTATOS</w:t>
      </w:r>
    </w:p>
    <w:p w14:paraId="15D1384B" w14:textId="77777777" w:rsidR="00552603" w:rsidRPr="00A83487" w:rsidRDefault="00552603" w:rsidP="0035121D">
      <w:pPr>
        <w:spacing w:after="0" w:line="240" w:lineRule="auto"/>
        <w:jc w:val="both"/>
        <w:rPr>
          <w:rFonts w:ascii="Times New Roman" w:hAnsi="Times New Roman" w:cs="Times New Roman"/>
          <w:b/>
          <w:sz w:val="24"/>
          <w:szCs w:val="24"/>
        </w:rPr>
      </w:pPr>
    </w:p>
    <w:p w14:paraId="52F1428C" w14:textId="798792E6" w:rsidR="00181239" w:rsidRPr="00A83487" w:rsidRDefault="00552603" w:rsidP="00BE536E">
      <w:pPr>
        <w:pStyle w:val="Sraopastraipa"/>
        <w:numPr>
          <w:ilvl w:val="0"/>
          <w:numId w:val="3"/>
        </w:numPr>
        <w:tabs>
          <w:tab w:val="num" w:pos="567"/>
        </w:tabs>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 xml:space="preserve">Bet koks ginčas, kylantis iš Sutarties ar susijęs su Sutartimi sprendžiamas derybų būdu, o šalims nesusitarus, </w:t>
      </w:r>
      <w:r w:rsidR="005763CD" w:rsidRPr="00A83487">
        <w:rPr>
          <w:rFonts w:ascii="Times New Roman" w:hAnsi="Times New Roman" w:cs="Times New Roman"/>
          <w:sz w:val="24"/>
          <w:szCs w:val="24"/>
        </w:rPr>
        <w:t>Lietuvos Respublikos</w:t>
      </w:r>
      <w:r w:rsidRPr="00A83487">
        <w:rPr>
          <w:rFonts w:ascii="Times New Roman" w:hAnsi="Times New Roman" w:cs="Times New Roman"/>
          <w:sz w:val="24"/>
          <w:szCs w:val="24"/>
        </w:rPr>
        <w:t xml:space="preserve"> įstatymų nustatyta tvarka.</w:t>
      </w:r>
    </w:p>
    <w:p w14:paraId="61983FBF" w14:textId="77777777" w:rsidR="00181239" w:rsidRPr="00A83487" w:rsidRDefault="00552603" w:rsidP="00BE536E">
      <w:pPr>
        <w:pStyle w:val="Sraopastraipa"/>
        <w:numPr>
          <w:ilvl w:val="0"/>
          <w:numId w:val="3"/>
        </w:numPr>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Sutartis sudaryta dviem egzemplioriais – po vieną kiekvienai Šaliai.</w:t>
      </w:r>
    </w:p>
    <w:p w14:paraId="479A45C7" w14:textId="77777777" w:rsidR="00181239" w:rsidRPr="00A83487" w:rsidRDefault="003344B6" w:rsidP="00BE536E">
      <w:pPr>
        <w:pStyle w:val="Sraopastraipa"/>
        <w:numPr>
          <w:ilvl w:val="0"/>
          <w:numId w:val="3"/>
        </w:numPr>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Sutarties priedai</w:t>
      </w:r>
      <w:r w:rsidR="00552603" w:rsidRPr="00A83487">
        <w:rPr>
          <w:rFonts w:ascii="Times New Roman" w:hAnsi="Times New Roman" w:cs="Times New Roman"/>
          <w:sz w:val="24"/>
          <w:szCs w:val="24"/>
        </w:rPr>
        <w:t>:</w:t>
      </w:r>
    </w:p>
    <w:p w14:paraId="719485F9" w14:textId="1B05CCBC" w:rsidR="00181239" w:rsidRPr="00A83487" w:rsidRDefault="003344B6" w:rsidP="00BE536E">
      <w:pPr>
        <w:pStyle w:val="Sraopastraipa"/>
        <w:numPr>
          <w:ilvl w:val="1"/>
          <w:numId w:val="3"/>
        </w:numPr>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 xml:space="preserve">Prašymas </w:t>
      </w:r>
      <w:r w:rsidR="005763CD" w:rsidRPr="00A83487">
        <w:rPr>
          <w:rFonts w:ascii="Times New Roman" w:hAnsi="Times New Roman" w:cs="Times New Roman"/>
          <w:sz w:val="24"/>
          <w:szCs w:val="24"/>
        </w:rPr>
        <w:t xml:space="preserve">suteikti </w:t>
      </w:r>
      <w:r w:rsidRPr="00A83487">
        <w:rPr>
          <w:rFonts w:ascii="Times New Roman" w:hAnsi="Times New Roman" w:cs="Times New Roman"/>
          <w:sz w:val="24"/>
          <w:szCs w:val="24"/>
        </w:rPr>
        <w:t>apgyvendin</w:t>
      </w:r>
      <w:r w:rsidR="005763CD" w:rsidRPr="00A83487">
        <w:rPr>
          <w:rFonts w:ascii="Times New Roman" w:hAnsi="Times New Roman" w:cs="Times New Roman"/>
          <w:sz w:val="24"/>
          <w:szCs w:val="24"/>
        </w:rPr>
        <w:t>imo paslaug</w:t>
      </w:r>
      <w:r w:rsidR="001A4F57" w:rsidRPr="00A83487">
        <w:rPr>
          <w:rFonts w:ascii="Times New Roman" w:hAnsi="Times New Roman" w:cs="Times New Roman"/>
          <w:sz w:val="24"/>
          <w:szCs w:val="24"/>
        </w:rPr>
        <w:t>a</w:t>
      </w:r>
      <w:r w:rsidR="005763CD" w:rsidRPr="00A83487">
        <w:rPr>
          <w:rFonts w:ascii="Times New Roman" w:hAnsi="Times New Roman" w:cs="Times New Roman"/>
          <w:sz w:val="24"/>
          <w:szCs w:val="24"/>
        </w:rPr>
        <w:t>s</w:t>
      </w:r>
      <w:r w:rsidRPr="00A83487">
        <w:rPr>
          <w:rFonts w:ascii="Times New Roman" w:hAnsi="Times New Roman" w:cs="Times New Roman"/>
          <w:sz w:val="24"/>
          <w:szCs w:val="24"/>
        </w:rPr>
        <w:t>;</w:t>
      </w:r>
    </w:p>
    <w:p w14:paraId="3A7AA0CA" w14:textId="77777777" w:rsidR="009E2016" w:rsidRPr="00A83487" w:rsidRDefault="003344B6" w:rsidP="00BE536E">
      <w:pPr>
        <w:pStyle w:val="Sraopastraipa"/>
        <w:numPr>
          <w:ilvl w:val="1"/>
          <w:numId w:val="3"/>
        </w:numPr>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Vilniaus universiteto Šiaulių akademijos bendrabučių vidaus tvarkos taisyklės</w:t>
      </w:r>
      <w:r w:rsidR="009E2016" w:rsidRPr="00A83487">
        <w:rPr>
          <w:rFonts w:ascii="Times New Roman" w:hAnsi="Times New Roman" w:cs="Times New Roman"/>
          <w:sz w:val="24"/>
          <w:szCs w:val="24"/>
        </w:rPr>
        <w:t>;</w:t>
      </w:r>
    </w:p>
    <w:p w14:paraId="3B0E9225" w14:textId="72162AC9" w:rsidR="003344B6" w:rsidRPr="00A83487" w:rsidRDefault="009E2016" w:rsidP="00BE536E">
      <w:pPr>
        <w:pStyle w:val="Sraopastraipa"/>
        <w:numPr>
          <w:ilvl w:val="1"/>
          <w:numId w:val="3"/>
        </w:numPr>
        <w:spacing w:after="0" w:line="240" w:lineRule="auto"/>
        <w:ind w:left="0" w:firstLine="567"/>
        <w:jc w:val="both"/>
        <w:rPr>
          <w:rFonts w:ascii="Times New Roman" w:hAnsi="Times New Roman" w:cs="Times New Roman"/>
          <w:sz w:val="24"/>
          <w:szCs w:val="24"/>
        </w:rPr>
      </w:pPr>
      <w:r w:rsidRPr="00A83487">
        <w:rPr>
          <w:rFonts w:ascii="Times New Roman" w:hAnsi="Times New Roman" w:cs="Times New Roman"/>
          <w:sz w:val="24"/>
          <w:szCs w:val="24"/>
        </w:rPr>
        <w:t>Apgyvendinimo paslaugos teikimo vietoje esančių baldų perdavimo-priėmimo aktas</w:t>
      </w:r>
      <w:r w:rsidR="003344B6" w:rsidRPr="00A83487">
        <w:rPr>
          <w:rFonts w:ascii="Times New Roman" w:hAnsi="Times New Roman" w:cs="Times New Roman"/>
          <w:sz w:val="24"/>
          <w:szCs w:val="24"/>
        </w:rPr>
        <w:t>.</w:t>
      </w:r>
    </w:p>
    <w:p w14:paraId="39096491" w14:textId="77777777" w:rsidR="003344B6" w:rsidRPr="00A83487" w:rsidRDefault="003344B6" w:rsidP="0035121D">
      <w:pPr>
        <w:spacing w:after="0" w:line="240" w:lineRule="auto"/>
        <w:jc w:val="both"/>
        <w:rPr>
          <w:rFonts w:ascii="Times New Roman" w:hAnsi="Times New Roman" w:cs="Times New Roman"/>
          <w:b/>
          <w:sz w:val="24"/>
          <w:szCs w:val="24"/>
        </w:rPr>
      </w:pPr>
    </w:p>
    <w:p w14:paraId="3863E153" w14:textId="77777777" w:rsidR="00552603" w:rsidRPr="00A83487" w:rsidRDefault="003344B6" w:rsidP="0035121D">
      <w:pPr>
        <w:spacing w:after="0" w:line="240" w:lineRule="auto"/>
        <w:jc w:val="center"/>
        <w:rPr>
          <w:rFonts w:ascii="Times New Roman" w:hAnsi="Times New Roman" w:cs="Times New Roman"/>
          <w:b/>
          <w:sz w:val="24"/>
          <w:szCs w:val="24"/>
        </w:rPr>
      </w:pPr>
      <w:r w:rsidRPr="00A83487">
        <w:rPr>
          <w:rFonts w:ascii="Times New Roman" w:hAnsi="Times New Roman" w:cs="Times New Roman"/>
          <w:b/>
          <w:sz w:val="24"/>
          <w:szCs w:val="24"/>
        </w:rPr>
        <w:t>ŠALIŲ REKVIZITAI IR PARAŠAI</w:t>
      </w:r>
    </w:p>
    <w:p w14:paraId="6AC7EE0A" w14:textId="77777777" w:rsidR="00552603" w:rsidRPr="00A83487" w:rsidRDefault="00552603" w:rsidP="0035121D">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344B6" w:rsidRPr="00C53738" w14:paraId="46407A14" w14:textId="77777777" w:rsidTr="0098705B">
        <w:tc>
          <w:tcPr>
            <w:tcW w:w="4814" w:type="dxa"/>
          </w:tcPr>
          <w:p w14:paraId="15F5D2CA" w14:textId="7F088769" w:rsidR="003344B6" w:rsidRPr="00C53738" w:rsidRDefault="00C53738" w:rsidP="004B422D">
            <w:pPr>
              <w:jc w:val="both"/>
              <w:rPr>
                <w:rFonts w:ascii="Times New Roman" w:hAnsi="Times New Roman" w:cs="Times New Roman"/>
                <w:b/>
                <w:sz w:val="24"/>
                <w:szCs w:val="24"/>
              </w:rPr>
            </w:pPr>
            <w:r>
              <w:rPr>
                <w:rFonts w:ascii="Times New Roman" w:hAnsi="Times New Roman" w:cs="Times New Roman"/>
                <w:b/>
                <w:sz w:val="24"/>
                <w:szCs w:val="24"/>
              </w:rPr>
              <w:t>P</w:t>
            </w:r>
            <w:r w:rsidRPr="00C53738">
              <w:rPr>
                <w:rFonts w:ascii="Times New Roman" w:hAnsi="Times New Roman" w:cs="Times New Roman"/>
                <w:b/>
                <w:sz w:val="24"/>
                <w:szCs w:val="24"/>
              </w:rPr>
              <w:t>aslaugos teikėjas</w:t>
            </w:r>
          </w:p>
        </w:tc>
        <w:tc>
          <w:tcPr>
            <w:tcW w:w="4814" w:type="dxa"/>
          </w:tcPr>
          <w:p w14:paraId="12A45AEA" w14:textId="15105075" w:rsidR="003344B6" w:rsidRPr="00C53738" w:rsidRDefault="00341A77" w:rsidP="0035121D">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C53738">
              <w:rPr>
                <w:rFonts w:ascii="Times New Roman" w:hAnsi="Times New Roman" w:cs="Times New Roman"/>
                <w:b/>
                <w:sz w:val="24"/>
                <w:szCs w:val="24"/>
              </w:rPr>
              <w:t>G</w:t>
            </w:r>
            <w:r w:rsidR="00C53738" w:rsidRPr="00C53738">
              <w:rPr>
                <w:rFonts w:ascii="Times New Roman" w:hAnsi="Times New Roman" w:cs="Times New Roman"/>
                <w:b/>
                <w:sz w:val="24"/>
                <w:szCs w:val="24"/>
              </w:rPr>
              <w:t>yventojas</w:t>
            </w:r>
          </w:p>
        </w:tc>
      </w:tr>
      <w:tr w:rsidR="00956F98" w:rsidRPr="00A83487" w14:paraId="2EBA95E3" w14:textId="77777777" w:rsidTr="0098705B">
        <w:tc>
          <w:tcPr>
            <w:tcW w:w="4814" w:type="dxa"/>
          </w:tcPr>
          <w:p w14:paraId="6FCA37EF" w14:textId="77777777" w:rsidR="00956F98" w:rsidRDefault="00956F98" w:rsidP="00956F98">
            <w:pPr>
              <w:jc w:val="both"/>
              <w:rPr>
                <w:rFonts w:ascii="Times New Roman" w:hAnsi="Times New Roman" w:cs="Times New Roman"/>
                <w:sz w:val="24"/>
                <w:szCs w:val="24"/>
              </w:rPr>
            </w:pPr>
          </w:p>
          <w:p w14:paraId="3BD0AE81" w14:textId="77777777" w:rsidR="00956F98" w:rsidRPr="00C52EE6" w:rsidRDefault="00956F98" w:rsidP="00956F98">
            <w:pPr>
              <w:jc w:val="both"/>
              <w:rPr>
                <w:rFonts w:ascii="Times New Roman" w:hAnsi="Times New Roman" w:cs="Times New Roman"/>
                <w:sz w:val="24"/>
                <w:szCs w:val="24"/>
              </w:rPr>
            </w:pPr>
            <w:r w:rsidRPr="00C52EE6">
              <w:rPr>
                <w:rFonts w:ascii="Times New Roman" w:hAnsi="Times New Roman" w:cs="Times New Roman"/>
                <w:sz w:val="24"/>
                <w:szCs w:val="24"/>
              </w:rPr>
              <w:t>VŠĮ Vilniaus universitetas</w:t>
            </w:r>
          </w:p>
          <w:p w14:paraId="4FC36D3E" w14:textId="14E38C48" w:rsidR="00956F98" w:rsidRPr="00C52EE6" w:rsidRDefault="00341A77" w:rsidP="00956F98">
            <w:pPr>
              <w:jc w:val="both"/>
              <w:rPr>
                <w:rFonts w:ascii="Times New Roman" w:hAnsi="Times New Roman" w:cs="Times New Roman"/>
                <w:sz w:val="24"/>
                <w:szCs w:val="24"/>
              </w:rPr>
            </w:pPr>
            <w:r w:rsidRPr="00C52EE6">
              <w:rPr>
                <w:rFonts w:ascii="Times New Roman" w:hAnsi="Times New Roman" w:cs="Times New Roman"/>
                <w:sz w:val="24"/>
                <w:szCs w:val="24"/>
              </w:rPr>
              <w:t>Įmonės kodas</w:t>
            </w:r>
            <w:r w:rsidR="00956F98" w:rsidRPr="00C52EE6">
              <w:rPr>
                <w:rFonts w:ascii="Times New Roman" w:hAnsi="Times New Roman" w:cs="Times New Roman"/>
                <w:sz w:val="24"/>
                <w:szCs w:val="24"/>
              </w:rPr>
              <w:t xml:space="preserve"> </w:t>
            </w:r>
            <w:r w:rsidR="00956F98" w:rsidRPr="00C52EE6">
              <w:rPr>
                <w:rFonts w:ascii="Times New Roman" w:hAnsi="Times New Roman" w:cs="Times New Roman"/>
                <w:sz w:val="24"/>
                <w:szCs w:val="24"/>
                <w:lang w:val="de-DE"/>
              </w:rPr>
              <w:t>211950810</w:t>
            </w:r>
          </w:p>
          <w:p w14:paraId="1742D052" w14:textId="522771EC" w:rsidR="00956F98" w:rsidRPr="00C52EE6" w:rsidRDefault="00341A77" w:rsidP="00956F98">
            <w:pPr>
              <w:jc w:val="both"/>
              <w:rPr>
                <w:rFonts w:ascii="Times New Roman" w:hAnsi="Times New Roman" w:cs="Times New Roman"/>
                <w:sz w:val="24"/>
                <w:szCs w:val="24"/>
              </w:rPr>
            </w:pPr>
            <w:r w:rsidRPr="00C52EE6">
              <w:rPr>
                <w:rFonts w:ascii="Times New Roman" w:hAnsi="Times New Roman" w:cs="Times New Roman"/>
                <w:sz w:val="24"/>
                <w:szCs w:val="24"/>
              </w:rPr>
              <w:t xml:space="preserve">Adresas: </w:t>
            </w:r>
            <w:r w:rsidR="00956F98" w:rsidRPr="00C52EE6">
              <w:rPr>
                <w:rFonts w:ascii="Times New Roman" w:hAnsi="Times New Roman" w:cs="Times New Roman"/>
                <w:sz w:val="24"/>
                <w:szCs w:val="24"/>
              </w:rPr>
              <w:t>Universiteto g. 3 , LT-01513</w:t>
            </w:r>
            <w:r w:rsidRPr="00C52EE6">
              <w:rPr>
                <w:rFonts w:ascii="Times New Roman" w:hAnsi="Times New Roman" w:cs="Times New Roman"/>
                <w:sz w:val="24"/>
                <w:szCs w:val="24"/>
              </w:rPr>
              <w:t>,</w:t>
            </w:r>
            <w:r w:rsidR="00956F98" w:rsidRPr="00C52EE6">
              <w:rPr>
                <w:rFonts w:ascii="Times New Roman" w:hAnsi="Times New Roman" w:cs="Times New Roman"/>
                <w:sz w:val="24"/>
                <w:szCs w:val="24"/>
              </w:rPr>
              <w:t>Vilnius</w:t>
            </w:r>
          </w:p>
          <w:p w14:paraId="4E4A5DAC" w14:textId="6902007E" w:rsidR="00A53985" w:rsidRPr="00C52EE6" w:rsidRDefault="00A53985" w:rsidP="00956F98">
            <w:pPr>
              <w:jc w:val="both"/>
              <w:rPr>
                <w:rFonts w:ascii="Times New Roman" w:hAnsi="Times New Roman" w:cs="Times New Roman"/>
                <w:sz w:val="24"/>
                <w:szCs w:val="24"/>
              </w:rPr>
            </w:pPr>
            <w:r w:rsidRPr="00C52EE6">
              <w:rPr>
                <w:rFonts w:ascii="Times New Roman" w:hAnsi="Times New Roman" w:cs="Times New Roman"/>
                <w:sz w:val="24"/>
                <w:szCs w:val="24"/>
              </w:rPr>
              <w:t>Tel. (8 5) 268 7001</w:t>
            </w:r>
          </w:p>
          <w:p w14:paraId="793EA9BC" w14:textId="36E7D9D2" w:rsidR="00956F98" w:rsidRPr="00C52EE6" w:rsidRDefault="00956F98" w:rsidP="00A53985">
            <w:pPr>
              <w:pStyle w:val="Sraopastraipa"/>
              <w:numPr>
                <w:ilvl w:val="0"/>
                <w:numId w:val="18"/>
              </w:numPr>
              <w:jc w:val="both"/>
              <w:rPr>
                <w:rFonts w:ascii="Times New Roman" w:hAnsi="Times New Roman" w:cs="Times New Roman"/>
                <w:sz w:val="24"/>
                <w:szCs w:val="24"/>
              </w:rPr>
            </w:pPr>
            <w:r w:rsidRPr="00C52EE6">
              <w:rPr>
                <w:rFonts w:ascii="Times New Roman" w:hAnsi="Times New Roman" w:cs="Times New Roman"/>
                <w:sz w:val="24"/>
                <w:szCs w:val="24"/>
              </w:rPr>
              <w:t xml:space="preserve">s. Nr. </w:t>
            </w:r>
            <w:r w:rsidR="00A53985" w:rsidRPr="00C52EE6">
              <w:rPr>
                <w:rFonts w:ascii="Times New Roman" w:hAnsi="Times New Roman" w:cs="Times New Roman"/>
                <w:sz w:val="24"/>
                <w:szCs w:val="24"/>
              </w:rPr>
              <w:t>LT31 7180 0000 0012 0201</w:t>
            </w:r>
          </w:p>
          <w:p w14:paraId="2D76F54B" w14:textId="6438AAAA" w:rsidR="00A53985" w:rsidRPr="00C52EE6" w:rsidRDefault="00A53985" w:rsidP="00A53985">
            <w:pPr>
              <w:jc w:val="both"/>
              <w:rPr>
                <w:rFonts w:ascii="Times New Roman" w:hAnsi="Times New Roman" w:cs="Times New Roman"/>
                <w:sz w:val="24"/>
                <w:szCs w:val="24"/>
              </w:rPr>
            </w:pPr>
            <w:r w:rsidRPr="00C52EE6">
              <w:rPr>
                <w:rFonts w:ascii="Times New Roman" w:hAnsi="Times New Roman" w:cs="Times New Roman"/>
                <w:sz w:val="24"/>
                <w:szCs w:val="24"/>
              </w:rPr>
              <w:t>Šiaulių bankas</w:t>
            </w:r>
          </w:p>
          <w:p w14:paraId="1E345559" w14:textId="77777777" w:rsidR="00956F98" w:rsidRPr="00C52EE6" w:rsidRDefault="00956F98" w:rsidP="00956F98">
            <w:pPr>
              <w:jc w:val="both"/>
              <w:rPr>
                <w:rFonts w:ascii="Times New Roman" w:hAnsi="Times New Roman" w:cs="Times New Roman"/>
                <w:sz w:val="24"/>
                <w:szCs w:val="24"/>
              </w:rPr>
            </w:pPr>
            <w:r w:rsidRPr="00C52EE6">
              <w:rPr>
                <w:rFonts w:ascii="Times New Roman" w:hAnsi="Times New Roman" w:cs="Times New Roman"/>
                <w:sz w:val="24"/>
                <w:szCs w:val="24"/>
              </w:rPr>
              <w:t>PVM mokėtojo kodas LT 211950810</w:t>
            </w:r>
          </w:p>
          <w:p w14:paraId="6B5B9B30" w14:textId="77777777" w:rsidR="00A53985" w:rsidRPr="00C52EE6" w:rsidRDefault="00A53985" w:rsidP="00956F98">
            <w:pPr>
              <w:jc w:val="both"/>
              <w:rPr>
                <w:rFonts w:ascii="Times New Roman" w:hAnsi="Times New Roman" w:cs="Times New Roman"/>
                <w:sz w:val="24"/>
                <w:szCs w:val="24"/>
              </w:rPr>
            </w:pPr>
            <w:r w:rsidRPr="00C52EE6">
              <w:rPr>
                <w:rFonts w:ascii="Times New Roman" w:hAnsi="Times New Roman" w:cs="Times New Roman"/>
                <w:sz w:val="24"/>
                <w:szCs w:val="24"/>
              </w:rPr>
              <w:t>VU Šiaulių akademijos</w:t>
            </w:r>
            <w:r w:rsidR="00890056" w:rsidRPr="00C52EE6">
              <w:rPr>
                <w:rFonts w:ascii="Times New Roman" w:hAnsi="Times New Roman" w:cs="Times New Roman"/>
                <w:sz w:val="24"/>
                <w:szCs w:val="24"/>
              </w:rPr>
              <w:t xml:space="preserve"> duomenys:</w:t>
            </w:r>
          </w:p>
          <w:p w14:paraId="7A394613" w14:textId="77777777" w:rsidR="00890056" w:rsidRPr="00C52EE6" w:rsidRDefault="00890056" w:rsidP="00956F98">
            <w:pPr>
              <w:jc w:val="both"/>
              <w:rPr>
                <w:rFonts w:ascii="Times New Roman" w:hAnsi="Times New Roman" w:cs="Times New Roman"/>
                <w:sz w:val="24"/>
                <w:szCs w:val="24"/>
              </w:rPr>
            </w:pPr>
            <w:r w:rsidRPr="00C52EE6">
              <w:rPr>
                <w:rFonts w:ascii="Times New Roman" w:hAnsi="Times New Roman" w:cs="Times New Roman"/>
                <w:sz w:val="24"/>
                <w:szCs w:val="24"/>
              </w:rPr>
              <w:t>Vytauto g. 84, LT-76352, Šiauliai</w:t>
            </w:r>
          </w:p>
          <w:p w14:paraId="1D39794B" w14:textId="54DDA924" w:rsidR="00890056" w:rsidRPr="00C52EE6" w:rsidRDefault="00890056" w:rsidP="00956F98">
            <w:pPr>
              <w:jc w:val="both"/>
              <w:rPr>
                <w:rFonts w:ascii="Times New Roman" w:hAnsi="Times New Roman" w:cs="Times New Roman"/>
                <w:sz w:val="24"/>
                <w:szCs w:val="24"/>
              </w:rPr>
            </w:pPr>
            <w:r w:rsidRPr="00C52EE6">
              <w:rPr>
                <w:rFonts w:ascii="Times New Roman" w:hAnsi="Times New Roman" w:cs="Times New Roman"/>
                <w:sz w:val="24"/>
                <w:szCs w:val="24"/>
              </w:rPr>
              <w:t>Tel: 8 41 595</w:t>
            </w:r>
            <w:r w:rsidR="000B2292" w:rsidRPr="00C52EE6">
              <w:rPr>
                <w:rFonts w:ascii="Times New Roman" w:hAnsi="Times New Roman" w:cs="Times New Roman"/>
                <w:sz w:val="24"/>
                <w:szCs w:val="24"/>
              </w:rPr>
              <w:t> </w:t>
            </w:r>
            <w:r w:rsidRPr="00C52EE6">
              <w:rPr>
                <w:rFonts w:ascii="Times New Roman" w:hAnsi="Times New Roman" w:cs="Times New Roman"/>
                <w:sz w:val="24"/>
                <w:szCs w:val="24"/>
              </w:rPr>
              <w:t>800</w:t>
            </w:r>
          </w:p>
          <w:p w14:paraId="4FC868B3" w14:textId="53C5C363" w:rsidR="000B2292" w:rsidRPr="00C52EE6" w:rsidRDefault="00732506" w:rsidP="00956F98">
            <w:pPr>
              <w:jc w:val="both"/>
              <w:rPr>
                <w:rFonts w:ascii="Times New Roman" w:hAnsi="Times New Roman" w:cs="Times New Roman"/>
                <w:sz w:val="24"/>
                <w:szCs w:val="24"/>
              </w:rPr>
            </w:pPr>
            <w:r w:rsidRPr="00C52EE6">
              <w:rPr>
                <w:rFonts w:ascii="Times New Roman" w:hAnsi="Times New Roman" w:cs="Times New Roman"/>
                <w:sz w:val="24"/>
                <w:szCs w:val="24"/>
              </w:rPr>
              <w:t>4 bendrabučio administratorė</w:t>
            </w:r>
          </w:p>
          <w:p w14:paraId="5581414F" w14:textId="43EFB080" w:rsidR="000B2292" w:rsidRPr="00A83487" w:rsidRDefault="00732506" w:rsidP="00956F98">
            <w:pPr>
              <w:jc w:val="both"/>
              <w:rPr>
                <w:rFonts w:ascii="Times New Roman" w:hAnsi="Times New Roman" w:cs="Times New Roman"/>
                <w:sz w:val="24"/>
                <w:szCs w:val="24"/>
              </w:rPr>
            </w:pPr>
            <w:r w:rsidRPr="00C52EE6">
              <w:rPr>
                <w:rFonts w:ascii="Times New Roman" w:hAnsi="Times New Roman" w:cs="Times New Roman"/>
                <w:sz w:val="24"/>
                <w:szCs w:val="24"/>
              </w:rPr>
              <w:t>Nijolė Juknienė</w:t>
            </w:r>
          </w:p>
        </w:tc>
        <w:tc>
          <w:tcPr>
            <w:tcW w:w="4814" w:type="dxa"/>
          </w:tcPr>
          <w:p w14:paraId="5AB361C4" w14:textId="77777777" w:rsidR="00956F98" w:rsidRPr="00A83487" w:rsidRDefault="00956F98" w:rsidP="00956F98">
            <w:pPr>
              <w:jc w:val="both"/>
              <w:rPr>
                <w:rFonts w:ascii="Times New Roman" w:hAnsi="Times New Roman" w:cs="Times New Roman"/>
                <w:sz w:val="24"/>
                <w:szCs w:val="24"/>
              </w:rPr>
            </w:pPr>
          </w:p>
        </w:tc>
      </w:tr>
      <w:tr w:rsidR="00956F98" w:rsidRPr="00A83487" w14:paraId="4ADFF619" w14:textId="77777777" w:rsidTr="000508A6">
        <w:trPr>
          <w:trHeight w:val="652"/>
        </w:trPr>
        <w:tc>
          <w:tcPr>
            <w:tcW w:w="4814" w:type="dxa"/>
          </w:tcPr>
          <w:p w14:paraId="171BEACC" w14:textId="77777777" w:rsidR="00956F98" w:rsidRPr="00A83487" w:rsidRDefault="00956F98" w:rsidP="00956F98">
            <w:pPr>
              <w:jc w:val="center"/>
              <w:rPr>
                <w:rFonts w:ascii="Times New Roman" w:hAnsi="Times New Roman" w:cs="Times New Roman"/>
                <w:sz w:val="16"/>
                <w:szCs w:val="16"/>
              </w:rPr>
            </w:pPr>
          </w:p>
          <w:p w14:paraId="250B6316" w14:textId="77777777" w:rsidR="00956F98" w:rsidRPr="00A83487" w:rsidRDefault="00956F98" w:rsidP="00956F98">
            <w:pPr>
              <w:rPr>
                <w:rFonts w:ascii="Times New Roman" w:hAnsi="Times New Roman" w:cs="Times New Roman"/>
                <w:sz w:val="16"/>
                <w:szCs w:val="16"/>
              </w:rPr>
            </w:pPr>
            <w:r w:rsidRPr="00A83487">
              <w:rPr>
                <w:rFonts w:ascii="Times New Roman" w:hAnsi="Times New Roman" w:cs="Times New Roman"/>
                <w:sz w:val="24"/>
                <w:szCs w:val="24"/>
              </w:rPr>
              <w:t>_____________________________</w:t>
            </w:r>
          </w:p>
          <w:p w14:paraId="1BF2A681" w14:textId="40E507B4" w:rsidR="00956F98" w:rsidRPr="00A83487" w:rsidRDefault="00956F98" w:rsidP="00956F98">
            <w:pPr>
              <w:rPr>
                <w:rFonts w:ascii="Times New Roman" w:hAnsi="Times New Roman" w:cs="Times New Roman"/>
                <w:sz w:val="24"/>
                <w:szCs w:val="24"/>
              </w:rPr>
            </w:pPr>
            <w:r w:rsidRPr="00A83487">
              <w:rPr>
                <w:rFonts w:ascii="Times New Roman" w:hAnsi="Times New Roman" w:cs="Times New Roman"/>
                <w:sz w:val="16"/>
                <w:szCs w:val="16"/>
              </w:rPr>
              <w:t xml:space="preserve">            (pareigos, vardas, pavardė, parašas)</w:t>
            </w:r>
          </w:p>
        </w:tc>
        <w:tc>
          <w:tcPr>
            <w:tcW w:w="4814" w:type="dxa"/>
          </w:tcPr>
          <w:p w14:paraId="38B12A1C" w14:textId="77777777" w:rsidR="00956F98" w:rsidRPr="00A83487" w:rsidRDefault="00956F98" w:rsidP="00956F98">
            <w:pPr>
              <w:jc w:val="center"/>
              <w:rPr>
                <w:rFonts w:ascii="Times New Roman" w:hAnsi="Times New Roman" w:cs="Times New Roman"/>
                <w:sz w:val="24"/>
                <w:szCs w:val="24"/>
              </w:rPr>
            </w:pPr>
          </w:p>
          <w:p w14:paraId="01BE833B" w14:textId="6942F72C" w:rsidR="00956F98" w:rsidRPr="00A83487" w:rsidRDefault="00956F98" w:rsidP="00956F98">
            <w:pPr>
              <w:jc w:val="center"/>
              <w:rPr>
                <w:rFonts w:ascii="Times New Roman" w:hAnsi="Times New Roman" w:cs="Times New Roman"/>
                <w:sz w:val="16"/>
                <w:szCs w:val="16"/>
              </w:rPr>
            </w:pPr>
            <w:r w:rsidRPr="00A83487">
              <w:rPr>
                <w:rFonts w:ascii="Times New Roman" w:hAnsi="Times New Roman" w:cs="Times New Roman"/>
                <w:sz w:val="16"/>
                <w:szCs w:val="16"/>
              </w:rPr>
              <w:t>___________________________________________</w:t>
            </w:r>
          </w:p>
          <w:p w14:paraId="5AB3F11E" w14:textId="4FFF71B3" w:rsidR="00956F98" w:rsidRPr="00A83487" w:rsidRDefault="00956F98" w:rsidP="00956F98">
            <w:pPr>
              <w:jc w:val="center"/>
              <w:rPr>
                <w:rFonts w:ascii="Times New Roman" w:hAnsi="Times New Roman" w:cs="Times New Roman"/>
                <w:sz w:val="24"/>
                <w:szCs w:val="24"/>
              </w:rPr>
            </w:pPr>
            <w:r w:rsidRPr="00A83487">
              <w:rPr>
                <w:rFonts w:ascii="Times New Roman" w:hAnsi="Times New Roman" w:cs="Times New Roman"/>
                <w:sz w:val="16"/>
                <w:szCs w:val="16"/>
              </w:rPr>
              <w:t>(</w:t>
            </w:r>
            <w:r>
              <w:rPr>
                <w:rFonts w:ascii="Times New Roman" w:hAnsi="Times New Roman" w:cs="Times New Roman"/>
                <w:sz w:val="16"/>
                <w:szCs w:val="16"/>
              </w:rPr>
              <w:t xml:space="preserve">vardas, pavardė, </w:t>
            </w:r>
            <w:r w:rsidRPr="00A83487">
              <w:rPr>
                <w:rFonts w:ascii="Times New Roman" w:hAnsi="Times New Roman" w:cs="Times New Roman"/>
                <w:sz w:val="16"/>
                <w:szCs w:val="16"/>
              </w:rPr>
              <w:t>parašas)</w:t>
            </w:r>
          </w:p>
          <w:p w14:paraId="75F4C96B" w14:textId="6161700D" w:rsidR="00956F98" w:rsidRPr="00A83487" w:rsidRDefault="00956F98" w:rsidP="00956F98">
            <w:pPr>
              <w:jc w:val="both"/>
              <w:rPr>
                <w:rFonts w:ascii="Times New Roman" w:hAnsi="Times New Roman" w:cs="Times New Roman"/>
                <w:sz w:val="24"/>
                <w:szCs w:val="24"/>
              </w:rPr>
            </w:pPr>
          </w:p>
        </w:tc>
      </w:tr>
      <w:tr w:rsidR="003344B6" w:rsidRPr="00A83487" w14:paraId="241782FB" w14:textId="77777777" w:rsidTr="00206C11">
        <w:trPr>
          <w:trHeight w:val="80"/>
        </w:trPr>
        <w:tc>
          <w:tcPr>
            <w:tcW w:w="4814" w:type="dxa"/>
          </w:tcPr>
          <w:p w14:paraId="0CF0EA09" w14:textId="7BBF0CF5" w:rsidR="003344B6" w:rsidRPr="00A83487" w:rsidRDefault="003344B6" w:rsidP="0035121D">
            <w:pPr>
              <w:jc w:val="center"/>
              <w:rPr>
                <w:rFonts w:ascii="Times New Roman" w:hAnsi="Times New Roman" w:cs="Times New Roman"/>
                <w:sz w:val="16"/>
                <w:szCs w:val="16"/>
              </w:rPr>
            </w:pPr>
          </w:p>
        </w:tc>
        <w:tc>
          <w:tcPr>
            <w:tcW w:w="4814" w:type="dxa"/>
          </w:tcPr>
          <w:p w14:paraId="114F23A7" w14:textId="6B6116BA" w:rsidR="003344B6" w:rsidRPr="00A83487" w:rsidRDefault="003344B6" w:rsidP="0035121D">
            <w:pPr>
              <w:jc w:val="center"/>
              <w:rPr>
                <w:rFonts w:ascii="Times New Roman" w:hAnsi="Times New Roman" w:cs="Times New Roman"/>
                <w:sz w:val="16"/>
                <w:szCs w:val="16"/>
              </w:rPr>
            </w:pPr>
          </w:p>
        </w:tc>
      </w:tr>
    </w:tbl>
    <w:p w14:paraId="725C421E" w14:textId="63E23ED1" w:rsidR="00043E2D" w:rsidRPr="00A83487" w:rsidRDefault="00043E2D" w:rsidP="009142EA">
      <w:pPr>
        <w:spacing w:after="0" w:line="240" w:lineRule="auto"/>
        <w:jc w:val="both"/>
        <w:rPr>
          <w:rFonts w:ascii="Times New Roman" w:hAnsi="Times New Roman" w:cs="Times New Roman"/>
          <w:sz w:val="20"/>
          <w:szCs w:val="20"/>
        </w:rPr>
      </w:pPr>
    </w:p>
    <w:sectPr w:rsidR="00043E2D" w:rsidRPr="00A83487" w:rsidSect="007A05C4">
      <w:type w:val="continuous"/>
      <w:pgSz w:w="11906" w:h="16838"/>
      <w:pgMar w:top="1134" w:right="567" w:bottom="851"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925EF" w16cex:dateUtc="2021-01-13T05:55:00Z"/>
  <w16cex:commentExtensible w16cex:durableId="23A95527" w16cex:dateUtc="2021-01-13T09:16:00Z"/>
  <w16cex:commentExtensible w16cex:durableId="23A9551D" w16cex:dateUtc="2021-01-13T09:16:00Z"/>
  <w16cex:commentExtensible w16cex:durableId="23A954C6" w16cex:dateUtc="2021-01-13T09:15:00Z"/>
  <w16cex:commentExtensible w16cex:durableId="23A962A9" w16cex:dateUtc="2021-01-13T10:14:00Z"/>
  <w16cex:commentExtensible w16cex:durableId="23A9633E" w16cex:dateUtc="2021-01-13T10:17:00Z"/>
  <w16cex:commentExtensible w16cex:durableId="23A956FD" w16cex:dateUtc="2021-01-13T09:24:00Z"/>
  <w16cex:commentExtensible w16cex:durableId="23A95633" w16cex:dateUtc="2021-01-13T09:21:00Z"/>
  <w16cex:commentExtensible w16cex:durableId="23A95837" w16cex:dateUtc="2021-01-13T09:29:00Z"/>
  <w16cex:commentExtensible w16cex:durableId="23A95750" w16cex:dateUtc="2021-01-13T09:26:00Z"/>
  <w16cex:commentExtensible w16cex:durableId="23A96460" w16cex:dateUtc="2021-01-13T10:21:00Z"/>
  <w16cex:commentExtensible w16cex:durableId="23A95F81" w16cex:dateUtc="2021-01-13T10:01:00Z"/>
  <w16cex:commentExtensible w16cex:durableId="23A96FF3" w16cex:dateUtc="2021-01-13T11:11:00Z"/>
  <w16cex:commentExtensible w16cex:durableId="23A96F96" w16cex:dateUtc="2021-01-13T11:09:00Z"/>
  <w16cex:commentExtensible w16cex:durableId="23A96CE9" w16cex:dateUtc="2021-01-13T10:58:00Z"/>
  <w16cex:commentExtensible w16cex:durableId="23A97113" w16cex:dateUtc="2021-01-13T11:1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CED9F" w14:textId="77777777" w:rsidR="00CF34E3" w:rsidRDefault="00CF34E3" w:rsidP="00F77810">
      <w:pPr>
        <w:spacing w:after="0" w:line="240" w:lineRule="auto"/>
      </w:pPr>
      <w:r>
        <w:separator/>
      </w:r>
    </w:p>
  </w:endnote>
  <w:endnote w:type="continuationSeparator" w:id="0">
    <w:p w14:paraId="5F4B6BD1" w14:textId="77777777" w:rsidR="00CF34E3" w:rsidRDefault="00CF34E3" w:rsidP="00F77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BA"/>
    <w:family w:val="modern"/>
    <w:pitch w:val="fixed"/>
    <w:sig w:usb0="E00006FF" w:usb1="0000FCFF" w:usb2="00000001" w:usb3="00000000" w:csb0="0000019F" w:csb1="00000000"/>
  </w:font>
  <w:font w:name="HelveticaLT">
    <w:altName w:val="Arial"/>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75EDC" w14:textId="77777777" w:rsidR="00CF34E3" w:rsidRDefault="00CF34E3" w:rsidP="00F77810">
      <w:pPr>
        <w:spacing w:after="0" w:line="240" w:lineRule="auto"/>
      </w:pPr>
      <w:r>
        <w:separator/>
      </w:r>
    </w:p>
  </w:footnote>
  <w:footnote w:type="continuationSeparator" w:id="0">
    <w:p w14:paraId="5BFB97E0" w14:textId="77777777" w:rsidR="00CF34E3" w:rsidRDefault="00CF34E3" w:rsidP="00F77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534393"/>
      <w:docPartObj>
        <w:docPartGallery w:val="Page Numbers (Top of Page)"/>
        <w:docPartUnique/>
      </w:docPartObj>
    </w:sdtPr>
    <w:sdtEndPr>
      <w:rPr>
        <w:rFonts w:ascii="Times New Roman" w:hAnsi="Times New Roman" w:cs="Times New Roman"/>
      </w:rPr>
    </w:sdtEndPr>
    <w:sdtContent>
      <w:p w14:paraId="13A63081" w14:textId="77777777" w:rsidR="007A05C4" w:rsidRPr="00F77810" w:rsidRDefault="007A05C4">
        <w:pPr>
          <w:pStyle w:val="Antrats"/>
          <w:jc w:val="center"/>
          <w:rPr>
            <w:rFonts w:ascii="Times New Roman" w:hAnsi="Times New Roman" w:cs="Times New Roman"/>
          </w:rPr>
        </w:pPr>
        <w:r w:rsidRPr="00F77810">
          <w:rPr>
            <w:rFonts w:ascii="Times New Roman" w:hAnsi="Times New Roman" w:cs="Times New Roman"/>
          </w:rPr>
          <w:fldChar w:fldCharType="begin"/>
        </w:r>
        <w:r w:rsidRPr="00F77810">
          <w:rPr>
            <w:rFonts w:ascii="Times New Roman" w:hAnsi="Times New Roman" w:cs="Times New Roman"/>
          </w:rPr>
          <w:instrText>PAGE   \* MERGEFORMAT</w:instrText>
        </w:r>
        <w:r w:rsidRPr="00F77810">
          <w:rPr>
            <w:rFonts w:ascii="Times New Roman" w:hAnsi="Times New Roman" w:cs="Times New Roman"/>
          </w:rPr>
          <w:fldChar w:fldCharType="separate"/>
        </w:r>
        <w:r>
          <w:rPr>
            <w:rFonts w:ascii="Times New Roman" w:hAnsi="Times New Roman" w:cs="Times New Roman"/>
            <w:noProof/>
          </w:rPr>
          <w:t>4</w:t>
        </w:r>
        <w:r w:rsidRPr="00F77810">
          <w:rPr>
            <w:rFonts w:ascii="Times New Roman" w:hAnsi="Times New Roman" w:cs="Times New Roman"/>
          </w:rPr>
          <w:fldChar w:fldCharType="end"/>
        </w:r>
      </w:p>
    </w:sdtContent>
  </w:sdt>
  <w:p w14:paraId="699F7B1C" w14:textId="77777777" w:rsidR="007A05C4" w:rsidRDefault="007A05C4">
    <w:pPr>
      <w:pStyle w:val="Antrats"/>
    </w:pPr>
  </w:p>
  <w:p w14:paraId="4AE945C6" w14:textId="77777777" w:rsidR="007A05C4" w:rsidRDefault="007A05C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055189"/>
      <w:docPartObj>
        <w:docPartGallery w:val="Page Numbers (Top of Page)"/>
        <w:docPartUnique/>
      </w:docPartObj>
    </w:sdtPr>
    <w:sdtEndPr>
      <w:rPr>
        <w:rFonts w:ascii="Times New Roman" w:hAnsi="Times New Roman" w:cs="Times New Roman"/>
      </w:rPr>
    </w:sdtEndPr>
    <w:sdtContent>
      <w:p w14:paraId="0C4A42D2" w14:textId="525A1ADF" w:rsidR="00F77810" w:rsidRPr="00F77810" w:rsidRDefault="00F77810">
        <w:pPr>
          <w:pStyle w:val="Antrats"/>
          <w:jc w:val="center"/>
          <w:rPr>
            <w:rFonts w:ascii="Times New Roman" w:hAnsi="Times New Roman" w:cs="Times New Roman"/>
          </w:rPr>
        </w:pPr>
        <w:r w:rsidRPr="00F77810">
          <w:rPr>
            <w:rFonts w:ascii="Times New Roman" w:hAnsi="Times New Roman" w:cs="Times New Roman"/>
          </w:rPr>
          <w:fldChar w:fldCharType="begin"/>
        </w:r>
        <w:r w:rsidRPr="00F77810">
          <w:rPr>
            <w:rFonts w:ascii="Times New Roman" w:hAnsi="Times New Roman" w:cs="Times New Roman"/>
          </w:rPr>
          <w:instrText>PAGE   \* MERGEFORMAT</w:instrText>
        </w:r>
        <w:r w:rsidRPr="00F77810">
          <w:rPr>
            <w:rFonts w:ascii="Times New Roman" w:hAnsi="Times New Roman" w:cs="Times New Roman"/>
          </w:rPr>
          <w:fldChar w:fldCharType="separate"/>
        </w:r>
        <w:r w:rsidR="006563BB">
          <w:rPr>
            <w:rFonts w:ascii="Times New Roman" w:hAnsi="Times New Roman" w:cs="Times New Roman"/>
            <w:noProof/>
          </w:rPr>
          <w:t>4</w:t>
        </w:r>
        <w:r w:rsidRPr="00F77810">
          <w:rPr>
            <w:rFonts w:ascii="Times New Roman" w:hAnsi="Times New Roman" w:cs="Times New Roman"/>
          </w:rPr>
          <w:fldChar w:fldCharType="end"/>
        </w:r>
      </w:p>
    </w:sdtContent>
  </w:sdt>
  <w:p w14:paraId="6F3174E7" w14:textId="77777777" w:rsidR="00F77810" w:rsidRDefault="00F7781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362"/>
    <w:multiLevelType w:val="multilevel"/>
    <w:tmpl w:val="78D400DE"/>
    <w:lvl w:ilvl="0">
      <w:start w:val="1"/>
      <w:numFmt w:val="decimal"/>
      <w:lvlText w:val="%1."/>
      <w:lvlJc w:val="left"/>
      <w:pPr>
        <w:tabs>
          <w:tab w:val="num" w:pos="720"/>
        </w:tabs>
        <w:ind w:left="720" w:hanging="360"/>
      </w:pPr>
      <w:rPr>
        <w:rFonts w:hint="default"/>
        <w:b w:val="0"/>
        <w:color w:val="auto"/>
      </w:rPr>
    </w:lvl>
    <w:lvl w:ilvl="1">
      <w:start w:val="1"/>
      <w:numFmt w:val="decimal"/>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F1542AC"/>
    <w:multiLevelType w:val="multilevel"/>
    <w:tmpl w:val="271244C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39E5962"/>
    <w:multiLevelType w:val="hybridMultilevel"/>
    <w:tmpl w:val="3DCAC4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14A00"/>
    <w:multiLevelType w:val="multilevel"/>
    <w:tmpl w:val="6E7CFBC8"/>
    <w:lvl w:ilvl="0">
      <w:start w:val="1"/>
      <w:numFmt w:val="decimal"/>
      <w:lvlText w:val="%1."/>
      <w:lvlJc w:val="left"/>
      <w:pPr>
        <w:ind w:left="1650" w:hanging="360"/>
      </w:pPr>
      <w:rPr>
        <w:rFonts w:hint="default"/>
      </w:rPr>
    </w:lvl>
    <w:lvl w:ilvl="1">
      <w:start w:val="1"/>
      <w:numFmt w:val="decimal"/>
      <w:isLgl/>
      <w:lvlText w:val="%1.%2."/>
      <w:lvlJc w:val="left"/>
      <w:pPr>
        <w:ind w:left="1770" w:hanging="48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4" w15:restartNumberingAfterBreak="0">
    <w:nsid w:val="16957ECF"/>
    <w:multiLevelType w:val="hybridMultilevel"/>
    <w:tmpl w:val="69881D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694CEC"/>
    <w:multiLevelType w:val="multilevel"/>
    <w:tmpl w:val="AEFED3A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771635D"/>
    <w:multiLevelType w:val="multilevel"/>
    <w:tmpl w:val="3EB8777C"/>
    <w:lvl w:ilvl="0">
      <w:start w:val="24"/>
      <w:numFmt w:val="decimal"/>
      <w:lvlText w:val="%1."/>
      <w:lvlJc w:val="left"/>
      <w:pPr>
        <w:ind w:left="1650" w:hanging="360"/>
      </w:pPr>
      <w:rPr>
        <w:rFonts w:hint="default"/>
      </w:rPr>
    </w:lvl>
    <w:lvl w:ilvl="1">
      <w:start w:val="1"/>
      <w:numFmt w:val="decimal"/>
      <w:isLgl/>
      <w:lvlText w:val="%1.%2."/>
      <w:lvlJc w:val="left"/>
      <w:pPr>
        <w:ind w:left="1770" w:hanging="48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7" w15:restartNumberingAfterBreak="0">
    <w:nsid w:val="29CD5127"/>
    <w:multiLevelType w:val="multilevel"/>
    <w:tmpl w:val="329C1AF4"/>
    <w:lvl w:ilvl="0">
      <w:start w:val="6"/>
      <w:numFmt w:val="decimal"/>
      <w:lvlText w:val="%1."/>
      <w:lvlJc w:val="left"/>
      <w:pPr>
        <w:tabs>
          <w:tab w:val="num" w:pos="360"/>
        </w:tabs>
        <w:ind w:left="360" w:hanging="360"/>
      </w:pPr>
      <w:rPr>
        <w:lang w:val="en-G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C434B96"/>
    <w:multiLevelType w:val="multilevel"/>
    <w:tmpl w:val="0226C80E"/>
    <w:lvl w:ilvl="0">
      <w:start w:val="1"/>
      <w:numFmt w:val="decimal"/>
      <w:lvlText w:val="%1."/>
      <w:lvlJc w:val="left"/>
      <w:pPr>
        <w:tabs>
          <w:tab w:val="num" w:pos="786"/>
        </w:tabs>
        <w:ind w:left="786"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BE10B7"/>
    <w:multiLevelType w:val="hybridMultilevel"/>
    <w:tmpl w:val="D0F012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F66D8B"/>
    <w:multiLevelType w:val="multilevel"/>
    <w:tmpl w:val="87E4D574"/>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1" w15:restartNumberingAfterBreak="0">
    <w:nsid w:val="51DE6E00"/>
    <w:multiLevelType w:val="hybridMultilevel"/>
    <w:tmpl w:val="1EA4BA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B63B52"/>
    <w:multiLevelType w:val="multilevel"/>
    <w:tmpl w:val="176E4D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F1F647F"/>
    <w:multiLevelType w:val="multilevel"/>
    <w:tmpl w:val="E9AE6C06"/>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2BE3111"/>
    <w:multiLevelType w:val="hybridMultilevel"/>
    <w:tmpl w:val="467C9318"/>
    <w:lvl w:ilvl="0" w:tplc="0409000F">
      <w:start w:val="1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79B3998"/>
    <w:multiLevelType w:val="hybridMultilevel"/>
    <w:tmpl w:val="ECE46A10"/>
    <w:lvl w:ilvl="0" w:tplc="881C09A8">
      <w:start w:val="1"/>
      <w:numFmt w:val="upperLetter"/>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6" w15:restartNumberingAfterBreak="0">
    <w:nsid w:val="786F1E57"/>
    <w:multiLevelType w:val="multilevel"/>
    <w:tmpl w:val="447EECF6"/>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7B1B7CFA"/>
    <w:multiLevelType w:val="multilevel"/>
    <w:tmpl w:val="6A56BC36"/>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0"/>
  </w:num>
  <w:num w:numId="3">
    <w:abstractNumId w:val="8"/>
  </w:num>
  <w:num w:numId="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2"/>
  </w:num>
  <w:num w:numId="10">
    <w:abstractNumId w:val="1"/>
  </w:num>
  <w:num w:numId="11">
    <w:abstractNumId w:val="5"/>
  </w:num>
  <w:num w:numId="12">
    <w:abstractNumId w:val="17"/>
  </w:num>
  <w:num w:numId="13">
    <w:abstractNumId w:val="10"/>
  </w:num>
  <w:num w:numId="14">
    <w:abstractNumId w:val="9"/>
  </w:num>
  <w:num w:numId="15">
    <w:abstractNumId w:val="4"/>
  </w:num>
  <w:num w:numId="16">
    <w:abstractNumId w:val="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A5"/>
    <w:rsid w:val="00010866"/>
    <w:rsid w:val="00010DBA"/>
    <w:rsid w:val="00015593"/>
    <w:rsid w:val="00017095"/>
    <w:rsid w:val="0002503E"/>
    <w:rsid w:val="000425B7"/>
    <w:rsid w:val="00043E2D"/>
    <w:rsid w:val="000508A6"/>
    <w:rsid w:val="000522BB"/>
    <w:rsid w:val="00066B30"/>
    <w:rsid w:val="000711D4"/>
    <w:rsid w:val="000753FB"/>
    <w:rsid w:val="0008654D"/>
    <w:rsid w:val="0008670C"/>
    <w:rsid w:val="000A46B9"/>
    <w:rsid w:val="000A66F9"/>
    <w:rsid w:val="000B1C64"/>
    <w:rsid w:val="000B2292"/>
    <w:rsid w:val="000C030A"/>
    <w:rsid w:val="000D26AD"/>
    <w:rsid w:val="000E0E64"/>
    <w:rsid w:val="000E16C4"/>
    <w:rsid w:val="000E4202"/>
    <w:rsid w:val="000E4C55"/>
    <w:rsid w:val="000E5BE1"/>
    <w:rsid w:val="000F2C86"/>
    <w:rsid w:val="0011482C"/>
    <w:rsid w:val="00121033"/>
    <w:rsid w:val="001255F9"/>
    <w:rsid w:val="00126E5B"/>
    <w:rsid w:val="00145EDE"/>
    <w:rsid w:val="001536A1"/>
    <w:rsid w:val="001538E3"/>
    <w:rsid w:val="00156963"/>
    <w:rsid w:val="00165938"/>
    <w:rsid w:val="00171D3D"/>
    <w:rsid w:val="00173FD6"/>
    <w:rsid w:val="00174E0E"/>
    <w:rsid w:val="00181239"/>
    <w:rsid w:val="00195264"/>
    <w:rsid w:val="001A1A67"/>
    <w:rsid w:val="001A2724"/>
    <w:rsid w:val="001A3BFB"/>
    <w:rsid w:val="001A3EE1"/>
    <w:rsid w:val="001A4F57"/>
    <w:rsid w:val="001B0151"/>
    <w:rsid w:val="001D2E96"/>
    <w:rsid w:val="001E2620"/>
    <w:rsid w:val="001E448F"/>
    <w:rsid w:val="001F10BE"/>
    <w:rsid w:val="001F41C9"/>
    <w:rsid w:val="00206C11"/>
    <w:rsid w:val="002076E3"/>
    <w:rsid w:val="00220D86"/>
    <w:rsid w:val="00220FB8"/>
    <w:rsid w:val="00221CF8"/>
    <w:rsid w:val="00244D85"/>
    <w:rsid w:val="00245FE8"/>
    <w:rsid w:val="002536C2"/>
    <w:rsid w:val="00253EC1"/>
    <w:rsid w:val="0026705B"/>
    <w:rsid w:val="00277E60"/>
    <w:rsid w:val="00286AE9"/>
    <w:rsid w:val="00286B56"/>
    <w:rsid w:val="00294449"/>
    <w:rsid w:val="002A07A7"/>
    <w:rsid w:val="002B04C6"/>
    <w:rsid w:val="002C2B46"/>
    <w:rsid w:val="002D0D48"/>
    <w:rsid w:val="002D4DA5"/>
    <w:rsid w:val="002F4AE1"/>
    <w:rsid w:val="00302633"/>
    <w:rsid w:val="0031474D"/>
    <w:rsid w:val="003175AE"/>
    <w:rsid w:val="00330E49"/>
    <w:rsid w:val="003344B6"/>
    <w:rsid w:val="003344C7"/>
    <w:rsid w:val="00335D9B"/>
    <w:rsid w:val="00341A77"/>
    <w:rsid w:val="00347CA2"/>
    <w:rsid w:val="0035121D"/>
    <w:rsid w:val="00352B2B"/>
    <w:rsid w:val="00352EAA"/>
    <w:rsid w:val="00355F9F"/>
    <w:rsid w:val="003573E1"/>
    <w:rsid w:val="00362D8B"/>
    <w:rsid w:val="00364CFE"/>
    <w:rsid w:val="00376C7C"/>
    <w:rsid w:val="003856EF"/>
    <w:rsid w:val="0038711C"/>
    <w:rsid w:val="00391696"/>
    <w:rsid w:val="003948CA"/>
    <w:rsid w:val="00395536"/>
    <w:rsid w:val="003A0D59"/>
    <w:rsid w:val="003A115F"/>
    <w:rsid w:val="003A6FCB"/>
    <w:rsid w:val="003C0758"/>
    <w:rsid w:val="003C6447"/>
    <w:rsid w:val="003E05C7"/>
    <w:rsid w:val="003E6D03"/>
    <w:rsid w:val="003F106C"/>
    <w:rsid w:val="004023AC"/>
    <w:rsid w:val="00405B8E"/>
    <w:rsid w:val="00415581"/>
    <w:rsid w:val="004166F8"/>
    <w:rsid w:val="004170A5"/>
    <w:rsid w:val="004209BE"/>
    <w:rsid w:val="00422D38"/>
    <w:rsid w:val="00445267"/>
    <w:rsid w:val="0045004D"/>
    <w:rsid w:val="00451FA5"/>
    <w:rsid w:val="00460070"/>
    <w:rsid w:val="00460550"/>
    <w:rsid w:val="00465509"/>
    <w:rsid w:val="004662B2"/>
    <w:rsid w:val="00487F46"/>
    <w:rsid w:val="004947C1"/>
    <w:rsid w:val="004A254B"/>
    <w:rsid w:val="004A497F"/>
    <w:rsid w:val="004B422D"/>
    <w:rsid w:val="004D00A9"/>
    <w:rsid w:val="004D02BB"/>
    <w:rsid w:val="004D4EC5"/>
    <w:rsid w:val="004F07E3"/>
    <w:rsid w:val="00500F57"/>
    <w:rsid w:val="005171E8"/>
    <w:rsid w:val="00532A25"/>
    <w:rsid w:val="00533830"/>
    <w:rsid w:val="00551588"/>
    <w:rsid w:val="00552603"/>
    <w:rsid w:val="00562C03"/>
    <w:rsid w:val="00562C4F"/>
    <w:rsid w:val="005763CD"/>
    <w:rsid w:val="005B3F2B"/>
    <w:rsid w:val="005C5D6A"/>
    <w:rsid w:val="005D7630"/>
    <w:rsid w:val="005F1F8B"/>
    <w:rsid w:val="006364E0"/>
    <w:rsid w:val="00637510"/>
    <w:rsid w:val="00641724"/>
    <w:rsid w:val="00643CA0"/>
    <w:rsid w:val="006453B5"/>
    <w:rsid w:val="00646538"/>
    <w:rsid w:val="0064715E"/>
    <w:rsid w:val="006563BB"/>
    <w:rsid w:val="00663225"/>
    <w:rsid w:val="00691EFD"/>
    <w:rsid w:val="006A7B7A"/>
    <w:rsid w:val="006B6374"/>
    <w:rsid w:val="006B7E84"/>
    <w:rsid w:val="006C5AA7"/>
    <w:rsid w:val="006D31AC"/>
    <w:rsid w:val="006E3C43"/>
    <w:rsid w:val="006E486D"/>
    <w:rsid w:val="00715416"/>
    <w:rsid w:val="00717A39"/>
    <w:rsid w:val="00720B50"/>
    <w:rsid w:val="00724127"/>
    <w:rsid w:val="007312FF"/>
    <w:rsid w:val="00732506"/>
    <w:rsid w:val="00735CCB"/>
    <w:rsid w:val="0074308D"/>
    <w:rsid w:val="00757B25"/>
    <w:rsid w:val="00773DD5"/>
    <w:rsid w:val="00774FFC"/>
    <w:rsid w:val="007A0553"/>
    <w:rsid w:val="007A05C4"/>
    <w:rsid w:val="007C64AE"/>
    <w:rsid w:val="007D177B"/>
    <w:rsid w:val="007E7D07"/>
    <w:rsid w:val="007F07B9"/>
    <w:rsid w:val="007F6986"/>
    <w:rsid w:val="008009AA"/>
    <w:rsid w:val="008159BA"/>
    <w:rsid w:val="008204B4"/>
    <w:rsid w:val="008225EA"/>
    <w:rsid w:val="008227D7"/>
    <w:rsid w:val="00824996"/>
    <w:rsid w:val="0082544B"/>
    <w:rsid w:val="00847C36"/>
    <w:rsid w:val="00851B0D"/>
    <w:rsid w:val="00854198"/>
    <w:rsid w:val="00855254"/>
    <w:rsid w:val="0087316D"/>
    <w:rsid w:val="008734DC"/>
    <w:rsid w:val="008876D7"/>
    <w:rsid w:val="00890056"/>
    <w:rsid w:val="008903E7"/>
    <w:rsid w:val="00895036"/>
    <w:rsid w:val="00897CF1"/>
    <w:rsid w:val="008B1D57"/>
    <w:rsid w:val="008B1F5C"/>
    <w:rsid w:val="008E2E4A"/>
    <w:rsid w:val="009075B7"/>
    <w:rsid w:val="009142EA"/>
    <w:rsid w:val="0091681F"/>
    <w:rsid w:val="00931D08"/>
    <w:rsid w:val="009345D2"/>
    <w:rsid w:val="0093793B"/>
    <w:rsid w:val="00944446"/>
    <w:rsid w:val="00945AA2"/>
    <w:rsid w:val="00956F98"/>
    <w:rsid w:val="00964E44"/>
    <w:rsid w:val="00980D72"/>
    <w:rsid w:val="0098705B"/>
    <w:rsid w:val="009B1B9F"/>
    <w:rsid w:val="009B2539"/>
    <w:rsid w:val="009B3840"/>
    <w:rsid w:val="009B682D"/>
    <w:rsid w:val="009B6AA3"/>
    <w:rsid w:val="009E038C"/>
    <w:rsid w:val="009E2016"/>
    <w:rsid w:val="00A0560F"/>
    <w:rsid w:val="00A05E66"/>
    <w:rsid w:val="00A118A4"/>
    <w:rsid w:val="00A15B57"/>
    <w:rsid w:val="00A1716A"/>
    <w:rsid w:val="00A179B5"/>
    <w:rsid w:val="00A32E13"/>
    <w:rsid w:val="00A378B7"/>
    <w:rsid w:val="00A53439"/>
    <w:rsid w:val="00A53985"/>
    <w:rsid w:val="00A637E7"/>
    <w:rsid w:val="00A6417D"/>
    <w:rsid w:val="00A72FC4"/>
    <w:rsid w:val="00A832D0"/>
    <w:rsid w:val="00A83487"/>
    <w:rsid w:val="00A83D51"/>
    <w:rsid w:val="00A854AB"/>
    <w:rsid w:val="00A90C28"/>
    <w:rsid w:val="00A97D04"/>
    <w:rsid w:val="00AA2C23"/>
    <w:rsid w:val="00AB108D"/>
    <w:rsid w:val="00AC3FD0"/>
    <w:rsid w:val="00AC647F"/>
    <w:rsid w:val="00AF1430"/>
    <w:rsid w:val="00B169A9"/>
    <w:rsid w:val="00B31805"/>
    <w:rsid w:val="00B36715"/>
    <w:rsid w:val="00B42354"/>
    <w:rsid w:val="00B42C18"/>
    <w:rsid w:val="00B42C9B"/>
    <w:rsid w:val="00B44519"/>
    <w:rsid w:val="00B5346B"/>
    <w:rsid w:val="00B6328C"/>
    <w:rsid w:val="00B67E1C"/>
    <w:rsid w:val="00B77A9C"/>
    <w:rsid w:val="00B80D3D"/>
    <w:rsid w:val="00B827ED"/>
    <w:rsid w:val="00B83D81"/>
    <w:rsid w:val="00B858E8"/>
    <w:rsid w:val="00B87EBE"/>
    <w:rsid w:val="00B95890"/>
    <w:rsid w:val="00BA1B06"/>
    <w:rsid w:val="00BA33BB"/>
    <w:rsid w:val="00BA771F"/>
    <w:rsid w:val="00BB03D9"/>
    <w:rsid w:val="00BB0BB2"/>
    <w:rsid w:val="00BB1F7C"/>
    <w:rsid w:val="00BB7DF4"/>
    <w:rsid w:val="00BC01BB"/>
    <w:rsid w:val="00BD6125"/>
    <w:rsid w:val="00BD760E"/>
    <w:rsid w:val="00BD7F8B"/>
    <w:rsid w:val="00BE4701"/>
    <w:rsid w:val="00BE536E"/>
    <w:rsid w:val="00BE546A"/>
    <w:rsid w:val="00BE7F22"/>
    <w:rsid w:val="00C03A9B"/>
    <w:rsid w:val="00C10510"/>
    <w:rsid w:val="00C10E1C"/>
    <w:rsid w:val="00C12963"/>
    <w:rsid w:val="00C20530"/>
    <w:rsid w:val="00C20C2D"/>
    <w:rsid w:val="00C25BF2"/>
    <w:rsid w:val="00C26B57"/>
    <w:rsid w:val="00C311AF"/>
    <w:rsid w:val="00C32710"/>
    <w:rsid w:val="00C34EBF"/>
    <w:rsid w:val="00C44B6C"/>
    <w:rsid w:val="00C52095"/>
    <w:rsid w:val="00C52EE6"/>
    <w:rsid w:val="00C53738"/>
    <w:rsid w:val="00C56B34"/>
    <w:rsid w:val="00C645AA"/>
    <w:rsid w:val="00C81897"/>
    <w:rsid w:val="00C8671B"/>
    <w:rsid w:val="00C8671C"/>
    <w:rsid w:val="00C9678B"/>
    <w:rsid w:val="00CB2AF2"/>
    <w:rsid w:val="00CB408C"/>
    <w:rsid w:val="00CC3928"/>
    <w:rsid w:val="00CC4776"/>
    <w:rsid w:val="00CC4E24"/>
    <w:rsid w:val="00CD0A84"/>
    <w:rsid w:val="00CE5375"/>
    <w:rsid w:val="00CF1514"/>
    <w:rsid w:val="00CF34E3"/>
    <w:rsid w:val="00D100D4"/>
    <w:rsid w:val="00D27A1A"/>
    <w:rsid w:val="00D3026F"/>
    <w:rsid w:val="00D3179D"/>
    <w:rsid w:val="00D33934"/>
    <w:rsid w:val="00D456A9"/>
    <w:rsid w:val="00D47BE6"/>
    <w:rsid w:val="00D50C50"/>
    <w:rsid w:val="00D7203B"/>
    <w:rsid w:val="00D724B5"/>
    <w:rsid w:val="00D735B3"/>
    <w:rsid w:val="00D74BE7"/>
    <w:rsid w:val="00D75781"/>
    <w:rsid w:val="00D75A6A"/>
    <w:rsid w:val="00D813B1"/>
    <w:rsid w:val="00D90A6B"/>
    <w:rsid w:val="00D94224"/>
    <w:rsid w:val="00DA33E4"/>
    <w:rsid w:val="00DB58E3"/>
    <w:rsid w:val="00DC1A76"/>
    <w:rsid w:val="00DD1A3A"/>
    <w:rsid w:val="00DD2829"/>
    <w:rsid w:val="00DD6421"/>
    <w:rsid w:val="00DD7F83"/>
    <w:rsid w:val="00DE4CBD"/>
    <w:rsid w:val="00E149E4"/>
    <w:rsid w:val="00E15122"/>
    <w:rsid w:val="00E15631"/>
    <w:rsid w:val="00E16C9D"/>
    <w:rsid w:val="00E21C7A"/>
    <w:rsid w:val="00E231F5"/>
    <w:rsid w:val="00E46FF7"/>
    <w:rsid w:val="00E60B66"/>
    <w:rsid w:val="00E61C99"/>
    <w:rsid w:val="00E6564A"/>
    <w:rsid w:val="00E669C1"/>
    <w:rsid w:val="00E75AC4"/>
    <w:rsid w:val="00E7668C"/>
    <w:rsid w:val="00E847E9"/>
    <w:rsid w:val="00E92DC3"/>
    <w:rsid w:val="00E94043"/>
    <w:rsid w:val="00EA32EE"/>
    <w:rsid w:val="00EA40BB"/>
    <w:rsid w:val="00EC3005"/>
    <w:rsid w:val="00ED6487"/>
    <w:rsid w:val="00EE1CFA"/>
    <w:rsid w:val="00EE44C8"/>
    <w:rsid w:val="00EE48F6"/>
    <w:rsid w:val="00EE7600"/>
    <w:rsid w:val="00EF1847"/>
    <w:rsid w:val="00F0206F"/>
    <w:rsid w:val="00F02CAF"/>
    <w:rsid w:val="00F04667"/>
    <w:rsid w:val="00F04E20"/>
    <w:rsid w:val="00F15006"/>
    <w:rsid w:val="00F440BE"/>
    <w:rsid w:val="00F606D1"/>
    <w:rsid w:val="00F64E89"/>
    <w:rsid w:val="00F662DC"/>
    <w:rsid w:val="00F77810"/>
    <w:rsid w:val="00FB253F"/>
    <w:rsid w:val="00FC0A22"/>
    <w:rsid w:val="00FC4992"/>
    <w:rsid w:val="00FC7ECA"/>
    <w:rsid w:val="00FD3454"/>
    <w:rsid w:val="00FD7C6B"/>
    <w:rsid w:val="00FF1CB9"/>
    <w:rsid w:val="00FF4C9B"/>
    <w:rsid w:val="00FF7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D970"/>
  <w15:chartTrackingRefBased/>
  <w15:docId w15:val="{85232C2E-22C5-42C5-9AE6-337B93C5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51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51FA5"/>
    <w:pPr>
      <w:ind w:left="720"/>
      <w:contextualSpacing/>
    </w:pPr>
  </w:style>
  <w:style w:type="paragraph" w:styleId="HTMLiankstoformatuotas">
    <w:name w:val="HTML Preformatted"/>
    <w:basedOn w:val="prastasis"/>
    <w:link w:val="HTMLiankstoformatuotasDiagrama"/>
    <w:uiPriority w:val="99"/>
    <w:semiHidden/>
    <w:unhideWhenUsed/>
    <w:rsid w:val="0055260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52603"/>
    <w:rPr>
      <w:rFonts w:ascii="Consolas" w:hAnsi="Consolas"/>
      <w:sz w:val="20"/>
      <w:szCs w:val="20"/>
    </w:rPr>
  </w:style>
  <w:style w:type="paragraph" w:styleId="Komentarotekstas">
    <w:name w:val="annotation text"/>
    <w:basedOn w:val="prastasis"/>
    <w:link w:val="KomentarotekstasDiagrama"/>
    <w:uiPriority w:val="99"/>
    <w:semiHidden/>
    <w:unhideWhenUsed/>
    <w:rsid w:val="00552603"/>
    <w:pPr>
      <w:spacing w:after="0" w:line="240" w:lineRule="auto"/>
    </w:pPr>
    <w:rPr>
      <w:rFonts w:ascii="HelveticaLT" w:eastAsia="Times New Roman" w:hAnsi="HelveticaLT" w:cs="Times New Roman"/>
      <w:sz w:val="20"/>
      <w:szCs w:val="20"/>
      <w:lang w:val="x-none"/>
    </w:rPr>
  </w:style>
  <w:style w:type="character" w:customStyle="1" w:styleId="KomentarotekstasDiagrama">
    <w:name w:val="Komentaro tekstas Diagrama"/>
    <w:basedOn w:val="Numatytasispastraiposriftas"/>
    <w:link w:val="Komentarotekstas"/>
    <w:uiPriority w:val="99"/>
    <w:semiHidden/>
    <w:rsid w:val="00552603"/>
    <w:rPr>
      <w:rFonts w:ascii="HelveticaLT" w:eastAsia="Times New Roman" w:hAnsi="HelveticaLT" w:cs="Times New Roman"/>
      <w:sz w:val="20"/>
      <w:szCs w:val="20"/>
      <w:lang w:val="x-none"/>
    </w:rPr>
  </w:style>
  <w:style w:type="character" w:styleId="Komentaronuoroda">
    <w:name w:val="annotation reference"/>
    <w:uiPriority w:val="99"/>
    <w:semiHidden/>
    <w:unhideWhenUsed/>
    <w:rsid w:val="00552603"/>
    <w:rPr>
      <w:sz w:val="16"/>
      <w:szCs w:val="16"/>
    </w:rPr>
  </w:style>
  <w:style w:type="paragraph" w:styleId="Debesliotekstas">
    <w:name w:val="Balloon Text"/>
    <w:basedOn w:val="prastasis"/>
    <w:link w:val="DebesliotekstasDiagrama"/>
    <w:uiPriority w:val="99"/>
    <w:semiHidden/>
    <w:unhideWhenUsed/>
    <w:rsid w:val="0055260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260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16C9D"/>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E16C9D"/>
    <w:rPr>
      <w:rFonts w:ascii="HelveticaLT" w:eastAsia="Times New Roman" w:hAnsi="HelveticaLT" w:cs="Times New Roman"/>
      <w:b/>
      <w:bCs/>
      <w:sz w:val="20"/>
      <w:szCs w:val="20"/>
      <w:lang w:val="x-none"/>
    </w:rPr>
  </w:style>
  <w:style w:type="paragraph" w:styleId="prastasiniatinklio">
    <w:name w:val="Normal (Web)"/>
    <w:basedOn w:val="prastasis"/>
    <w:uiPriority w:val="99"/>
    <w:semiHidden/>
    <w:unhideWhenUsed/>
    <w:rsid w:val="00DE4CBD"/>
    <w:rPr>
      <w:rFonts w:ascii="Times New Roman" w:hAnsi="Times New Roman" w:cs="Times New Roman"/>
      <w:sz w:val="24"/>
      <w:szCs w:val="24"/>
    </w:rPr>
  </w:style>
  <w:style w:type="paragraph" w:styleId="Pataisymai">
    <w:name w:val="Revision"/>
    <w:hidden/>
    <w:uiPriority w:val="99"/>
    <w:semiHidden/>
    <w:rsid w:val="007312FF"/>
    <w:pPr>
      <w:spacing w:after="0" w:line="240" w:lineRule="auto"/>
    </w:pPr>
  </w:style>
  <w:style w:type="paragraph" w:styleId="Antrats">
    <w:name w:val="header"/>
    <w:basedOn w:val="prastasis"/>
    <w:link w:val="AntratsDiagrama"/>
    <w:uiPriority w:val="99"/>
    <w:unhideWhenUsed/>
    <w:rsid w:val="00F778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7810"/>
  </w:style>
  <w:style w:type="paragraph" w:styleId="Porat">
    <w:name w:val="footer"/>
    <w:basedOn w:val="prastasis"/>
    <w:link w:val="PoratDiagrama"/>
    <w:uiPriority w:val="99"/>
    <w:unhideWhenUsed/>
    <w:rsid w:val="00F778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7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84217">
      <w:bodyDiv w:val="1"/>
      <w:marLeft w:val="0"/>
      <w:marRight w:val="0"/>
      <w:marTop w:val="0"/>
      <w:marBottom w:val="0"/>
      <w:divBdr>
        <w:top w:val="none" w:sz="0" w:space="0" w:color="auto"/>
        <w:left w:val="none" w:sz="0" w:space="0" w:color="auto"/>
        <w:bottom w:val="none" w:sz="0" w:space="0" w:color="auto"/>
        <w:right w:val="none" w:sz="0" w:space="0" w:color="auto"/>
      </w:divBdr>
    </w:div>
    <w:div w:id="1229340619">
      <w:bodyDiv w:val="1"/>
      <w:marLeft w:val="0"/>
      <w:marRight w:val="0"/>
      <w:marTop w:val="0"/>
      <w:marBottom w:val="0"/>
      <w:divBdr>
        <w:top w:val="none" w:sz="0" w:space="0" w:color="auto"/>
        <w:left w:val="none" w:sz="0" w:space="0" w:color="auto"/>
        <w:bottom w:val="none" w:sz="0" w:space="0" w:color="auto"/>
        <w:right w:val="none" w:sz="0" w:space="0" w:color="auto"/>
      </w:divBdr>
      <w:divsChild>
        <w:div w:id="941034852">
          <w:marLeft w:val="0"/>
          <w:marRight w:val="0"/>
          <w:marTop w:val="0"/>
          <w:marBottom w:val="0"/>
          <w:divBdr>
            <w:top w:val="none" w:sz="0" w:space="0" w:color="auto"/>
            <w:left w:val="none" w:sz="0" w:space="0" w:color="auto"/>
            <w:bottom w:val="none" w:sz="0" w:space="0" w:color="auto"/>
            <w:right w:val="none" w:sz="0" w:space="0" w:color="auto"/>
          </w:divBdr>
        </w:div>
      </w:divsChild>
    </w:div>
    <w:div w:id="1370566228">
      <w:bodyDiv w:val="1"/>
      <w:marLeft w:val="0"/>
      <w:marRight w:val="0"/>
      <w:marTop w:val="0"/>
      <w:marBottom w:val="0"/>
      <w:divBdr>
        <w:top w:val="none" w:sz="0" w:space="0" w:color="auto"/>
        <w:left w:val="none" w:sz="0" w:space="0" w:color="auto"/>
        <w:bottom w:val="none" w:sz="0" w:space="0" w:color="auto"/>
        <w:right w:val="none" w:sz="0" w:space="0" w:color="auto"/>
      </w:divBdr>
      <w:divsChild>
        <w:div w:id="798063163">
          <w:marLeft w:val="0"/>
          <w:marRight w:val="0"/>
          <w:marTop w:val="0"/>
          <w:marBottom w:val="0"/>
          <w:divBdr>
            <w:top w:val="none" w:sz="0" w:space="0" w:color="auto"/>
            <w:left w:val="none" w:sz="0" w:space="0" w:color="auto"/>
            <w:bottom w:val="none" w:sz="0" w:space="0" w:color="auto"/>
            <w:right w:val="none" w:sz="0" w:space="0" w:color="auto"/>
          </w:divBdr>
        </w:div>
      </w:divsChild>
    </w:div>
    <w:div w:id="1537352764">
      <w:bodyDiv w:val="1"/>
      <w:marLeft w:val="0"/>
      <w:marRight w:val="0"/>
      <w:marTop w:val="0"/>
      <w:marBottom w:val="0"/>
      <w:divBdr>
        <w:top w:val="none" w:sz="0" w:space="0" w:color="auto"/>
        <w:left w:val="none" w:sz="0" w:space="0" w:color="auto"/>
        <w:bottom w:val="none" w:sz="0" w:space="0" w:color="auto"/>
        <w:right w:val="none" w:sz="0" w:space="0" w:color="auto"/>
      </w:divBdr>
    </w:div>
    <w:div w:id="1600867316">
      <w:bodyDiv w:val="1"/>
      <w:marLeft w:val="0"/>
      <w:marRight w:val="0"/>
      <w:marTop w:val="0"/>
      <w:marBottom w:val="0"/>
      <w:divBdr>
        <w:top w:val="none" w:sz="0" w:space="0" w:color="auto"/>
        <w:left w:val="none" w:sz="0" w:space="0" w:color="auto"/>
        <w:bottom w:val="none" w:sz="0" w:space="0" w:color="auto"/>
        <w:right w:val="none" w:sz="0" w:space="0" w:color="auto"/>
      </w:divBdr>
      <w:divsChild>
        <w:div w:id="1782919946">
          <w:marLeft w:val="0"/>
          <w:marRight w:val="0"/>
          <w:marTop w:val="0"/>
          <w:marBottom w:val="0"/>
          <w:divBdr>
            <w:top w:val="none" w:sz="0" w:space="0" w:color="auto"/>
            <w:left w:val="none" w:sz="0" w:space="0" w:color="auto"/>
            <w:bottom w:val="single" w:sz="6" w:space="14" w:color="EDF1F2"/>
            <w:right w:val="none" w:sz="0" w:space="0" w:color="auto"/>
          </w:divBdr>
        </w:div>
        <w:div w:id="309360136">
          <w:marLeft w:val="0"/>
          <w:marRight w:val="0"/>
          <w:marTop w:val="0"/>
          <w:marBottom w:val="0"/>
          <w:divBdr>
            <w:top w:val="none" w:sz="0" w:space="0" w:color="auto"/>
            <w:left w:val="none" w:sz="0" w:space="0" w:color="auto"/>
            <w:bottom w:val="single" w:sz="6" w:space="8" w:color="EDF1F2"/>
            <w:right w:val="none" w:sz="0" w:space="0" w:color="auto"/>
          </w:divBdr>
        </w:div>
        <w:div w:id="1600719218">
          <w:marLeft w:val="0"/>
          <w:marRight w:val="0"/>
          <w:marTop w:val="0"/>
          <w:marBottom w:val="0"/>
          <w:divBdr>
            <w:top w:val="none" w:sz="0" w:space="0" w:color="auto"/>
            <w:left w:val="none" w:sz="0" w:space="0" w:color="auto"/>
            <w:bottom w:val="none" w:sz="0" w:space="0" w:color="auto"/>
            <w:right w:val="none" w:sz="0" w:space="0" w:color="auto"/>
          </w:divBdr>
          <w:divsChild>
            <w:div w:id="1853258776">
              <w:marLeft w:val="0"/>
              <w:marRight w:val="0"/>
              <w:marTop w:val="0"/>
              <w:marBottom w:val="0"/>
              <w:divBdr>
                <w:top w:val="none" w:sz="0" w:space="0" w:color="auto"/>
                <w:left w:val="none" w:sz="0" w:space="0" w:color="auto"/>
                <w:bottom w:val="none" w:sz="0" w:space="0" w:color="auto"/>
                <w:right w:val="none" w:sz="0" w:space="0" w:color="auto"/>
              </w:divBdr>
              <w:divsChild>
                <w:div w:id="11714865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5220961">
      <w:bodyDiv w:val="1"/>
      <w:marLeft w:val="0"/>
      <w:marRight w:val="0"/>
      <w:marTop w:val="0"/>
      <w:marBottom w:val="0"/>
      <w:divBdr>
        <w:top w:val="none" w:sz="0" w:space="0" w:color="auto"/>
        <w:left w:val="none" w:sz="0" w:space="0" w:color="auto"/>
        <w:bottom w:val="none" w:sz="0" w:space="0" w:color="auto"/>
        <w:right w:val="none" w:sz="0" w:space="0" w:color="auto"/>
      </w:divBdr>
      <w:divsChild>
        <w:div w:id="1448505710">
          <w:marLeft w:val="0"/>
          <w:marRight w:val="0"/>
          <w:marTop w:val="0"/>
          <w:marBottom w:val="0"/>
          <w:divBdr>
            <w:top w:val="none" w:sz="0" w:space="0" w:color="auto"/>
            <w:left w:val="none" w:sz="0" w:space="0" w:color="auto"/>
            <w:bottom w:val="single" w:sz="6" w:space="14" w:color="EDF1F2"/>
            <w:right w:val="none" w:sz="0" w:space="0" w:color="auto"/>
          </w:divBdr>
        </w:div>
        <w:div w:id="772941793">
          <w:marLeft w:val="0"/>
          <w:marRight w:val="0"/>
          <w:marTop w:val="0"/>
          <w:marBottom w:val="0"/>
          <w:divBdr>
            <w:top w:val="none" w:sz="0" w:space="0" w:color="auto"/>
            <w:left w:val="none" w:sz="0" w:space="0" w:color="auto"/>
            <w:bottom w:val="single" w:sz="6" w:space="8" w:color="EDF1F2"/>
            <w:right w:val="none" w:sz="0" w:space="0" w:color="auto"/>
          </w:divBdr>
        </w:div>
        <w:div w:id="1147428880">
          <w:marLeft w:val="0"/>
          <w:marRight w:val="0"/>
          <w:marTop w:val="0"/>
          <w:marBottom w:val="0"/>
          <w:divBdr>
            <w:top w:val="none" w:sz="0" w:space="0" w:color="auto"/>
            <w:left w:val="none" w:sz="0" w:space="0" w:color="auto"/>
            <w:bottom w:val="none" w:sz="0" w:space="0" w:color="auto"/>
            <w:right w:val="none" w:sz="0" w:space="0" w:color="auto"/>
          </w:divBdr>
          <w:divsChild>
            <w:div w:id="1488284771">
              <w:marLeft w:val="0"/>
              <w:marRight w:val="0"/>
              <w:marTop w:val="0"/>
              <w:marBottom w:val="0"/>
              <w:divBdr>
                <w:top w:val="none" w:sz="0" w:space="0" w:color="auto"/>
                <w:left w:val="none" w:sz="0" w:space="0" w:color="auto"/>
                <w:bottom w:val="none" w:sz="0" w:space="0" w:color="auto"/>
                <w:right w:val="none" w:sz="0" w:space="0" w:color="auto"/>
              </w:divBdr>
              <w:divsChild>
                <w:div w:id="18965501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129DF-B110-4475-A779-E1BE9B2B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8076</Words>
  <Characters>4604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Vilniaus universitetas</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Šuminienė</dc:creator>
  <cp:lastModifiedBy>Regina Marozienė</cp:lastModifiedBy>
  <cp:revision>4</cp:revision>
  <cp:lastPrinted>2021-02-02T12:21:00Z</cp:lastPrinted>
  <dcterms:created xsi:type="dcterms:W3CDTF">2023-05-15T12:01:00Z</dcterms:created>
  <dcterms:modified xsi:type="dcterms:W3CDTF">2023-05-19T07:48:00Z</dcterms:modified>
</cp:coreProperties>
</file>